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hd w:val="clear" w:color="auto" w:fill="9CC2E5" w:themeFill="accent1" w:themeFillTint="99"/>
        <w:bidi/>
        <w:spacing w:after="0" w:line="240" w:lineRule="auto"/>
        <w:jc w:val="center"/>
        <w:rPr>
          <w:rFonts w:ascii="1998A" w:hAnsi="1998A" w:cs="B Titr"/>
          <w:b/>
          <w:bCs/>
          <w:sz w:val="24"/>
          <w:szCs w:val="24"/>
          <w:rtl/>
          <w:lang w:bidi="fa-IR"/>
        </w:rPr>
      </w:pPr>
      <w:r>
        <w:rPr>
          <w:rFonts w:ascii="1998A" w:hAnsi="1998A" w:cs="B Titr"/>
          <w:b/>
          <w:bCs/>
          <w:sz w:val="24"/>
          <w:szCs w:val="24"/>
          <w:rtl/>
          <w:lang w:bidi="fa-IR"/>
        </w:rPr>
        <w:t>به زندگی خود نیرو بخشید</w:t>
      </w:r>
    </w:p>
    <w:p>
      <w:pPr>
        <w:shd w:val="clear" w:color="auto" w:fill="DEEAF6" w:themeFill="accent1" w:themeFillTint="33"/>
        <w:bidi/>
        <w:spacing w:after="0" w:line="240" w:lineRule="auto"/>
        <w:jc w:val="lowKashida"/>
        <w:rPr>
          <w:rFonts w:cs="B Mitra"/>
          <w:b/>
          <w:bCs/>
          <w:sz w:val="26"/>
          <w:szCs w:val="26"/>
          <w:rtl/>
          <w:lang w:bidi="fa-IR"/>
        </w:rPr>
      </w:pPr>
      <w:r>
        <w:rPr>
          <w:rFonts w:cs="B Mitra" w:hint="cs"/>
          <w:b/>
          <w:bCs/>
          <w:sz w:val="26"/>
          <w:szCs w:val="26"/>
          <w:rtl/>
          <w:lang w:bidi="fa-IR"/>
        </w:rPr>
        <w:t>خوردن و آشامیدن درست به قلب شما نیرویی  می دهد که برای زندگی نیاز دارید.</w:t>
      </w:r>
    </w:p>
    <w:p>
      <w:pPr>
        <w:shd w:val="clear" w:color="auto" w:fill="DEEAF6" w:themeFill="accent1" w:themeFillTint="33"/>
        <w:bidi/>
        <w:spacing w:after="0" w:line="240" w:lineRule="auto"/>
        <w:jc w:val="lowKashida"/>
        <w:rPr>
          <w:rFonts w:cs="B Mitra"/>
          <w:sz w:val="28"/>
          <w:szCs w:val="28"/>
          <w:rtl/>
          <w:lang w:bidi="fa-IR"/>
        </w:rPr>
      </w:pPr>
      <w:r>
        <w:rPr>
          <w:rFonts w:cs="B Mitra" w:hint="cs"/>
          <w:sz w:val="28"/>
          <w:szCs w:val="28"/>
          <w:rtl/>
          <w:lang w:bidi="fa-IR"/>
        </w:rPr>
        <w:t>- سعی کنید غذاهای فرآوری شده و بسته بندی شده که اغلب پر از قند و چربی هستند، زیاد مصرف نکنید.</w:t>
      </w:r>
    </w:p>
    <w:p>
      <w:pPr>
        <w:shd w:val="clear" w:color="auto" w:fill="DEEAF6" w:themeFill="accent1" w:themeFillTint="33"/>
        <w:bidi/>
        <w:spacing w:after="0" w:line="240" w:lineRule="auto"/>
        <w:jc w:val="lowKashida"/>
        <w:rPr>
          <w:rFonts w:cs="B Mitra"/>
          <w:sz w:val="28"/>
          <w:szCs w:val="28"/>
          <w:rtl/>
          <w:lang w:bidi="fa-IR"/>
        </w:rPr>
      </w:pPr>
      <w:r>
        <w:rPr>
          <w:rFonts w:cs="B Mitra" w:hint="cs"/>
          <w:sz w:val="28"/>
          <w:szCs w:val="28"/>
          <w:rtl/>
          <w:lang w:bidi="fa-IR"/>
        </w:rPr>
        <w:t>- مصرف نوشیدنی ها و آبمیوه های شیرین را کاهش دهید. بجای آن از آب یا نوشیدنی های غیر شیرین استفاده کنید.</w:t>
      </w:r>
    </w:p>
    <w:p>
      <w:pPr>
        <w:shd w:val="clear" w:color="auto" w:fill="DEEAF6" w:themeFill="accent1" w:themeFillTint="33"/>
        <w:bidi/>
        <w:spacing w:after="0" w:line="240" w:lineRule="auto"/>
        <w:jc w:val="lowKashida"/>
        <w:rPr>
          <w:rFonts w:cs="B Mitra"/>
          <w:sz w:val="28"/>
          <w:szCs w:val="28"/>
          <w:rtl/>
          <w:lang w:bidi="fa-IR"/>
        </w:rPr>
      </w:pPr>
      <w:r>
        <w:rPr>
          <w:rFonts w:cs="B Mitra" w:hint="cs"/>
          <w:sz w:val="28"/>
          <w:szCs w:val="28"/>
          <w:rtl/>
          <w:lang w:bidi="fa-IR"/>
        </w:rPr>
        <w:t>-میوه های تازه را جایگزین مواد غذایی شیرین و قندی کنید.</w:t>
      </w:r>
    </w:p>
    <w:p>
      <w:pPr>
        <w:widowControl w:val="0"/>
        <w:shd w:val="clear" w:color="auto" w:fill="DEEAF6" w:themeFill="accent1" w:themeFillTint="33"/>
        <w:bidi/>
        <w:spacing w:after="0" w:line="240" w:lineRule="auto"/>
        <w:jc w:val="lowKashida"/>
        <w:rPr>
          <w:rFonts w:cs="B Mitra"/>
          <w:sz w:val="28"/>
          <w:szCs w:val="28"/>
          <w:rtl/>
          <w:lang w:bidi="fa-IR"/>
        </w:rPr>
      </w:pPr>
      <w:r>
        <w:rPr>
          <w:rFonts w:cs="B Mitra" w:hint="cs"/>
          <w:sz w:val="28"/>
          <w:szCs w:val="28"/>
          <w:rtl/>
          <w:lang w:bidi="fa-IR"/>
        </w:rPr>
        <w:t>-سعی کنید در روز 5 سهم میوه و سبزی(هر سهم معادل 100 گرم) مصرف کنید. میوه ها و سبزی ها   می توانند به شکل تازه، یخ زده، کنسروی یا خشک شده مصرف شوند، اما مصرف تازه آن ها بهتر است..</w:t>
      </w:r>
    </w:p>
    <w:p>
      <w:pPr>
        <w:shd w:val="clear" w:color="auto" w:fill="DEEAF6" w:themeFill="accent1" w:themeFillTint="33"/>
        <w:bidi/>
        <w:spacing w:after="0" w:line="240" w:lineRule="auto"/>
        <w:jc w:val="lowKashida"/>
        <w:rPr>
          <w:rFonts w:cs="B Mitra"/>
          <w:sz w:val="28"/>
          <w:szCs w:val="28"/>
          <w:rtl/>
          <w:lang w:bidi="fa-IR"/>
        </w:rPr>
      </w:pPr>
      <w:r>
        <w:rPr>
          <w:rFonts w:cs="B Mitra" w:hint="cs"/>
          <w:sz w:val="28"/>
          <w:szCs w:val="28"/>
          <w:rtl/>
          <w:lang w:bidi="fa-IR"/>
        </w:rPr>
        <w:t>-از مصرف الکل خودداری کنید.</w:t>
      </w:r>
    </w:p>
    <w:p>
      <w:pPr>
        <w:shd w:val="clear" w:color="auto" w:fill="DEEAF6" w:themeFill="accent1" w:themeFillTint="33"/>
        <w:bidi/>
        <w:spacing w:after="0" w:line="240" w:lineRule="auto"/>
        <w:jc w:val="lowKashida"/>
        <w:rPr>
          <w:rFonts w:cs="B Mitra"/>
          <w:sz w:val="28"/>
          <w:szCs w:val="28"/>
          <w:lang w:bidi="fa-IR"/>
        </w:rPr>
      </w:pPr>
      <w:r>
        <w:rPr>
          <w:rFonts w:cs="B Mitra" w:hint="cs"/>
          <w:sz w:val="28"/>
          <w:szCs w:val="28"/>
          <w:rtl/>
          <w:lang w:bidi="fa-IR"/>
        </w:rPr>
        <w:t>-در مدرسه یا محل کار از غذاهای خانگی استفاده کنید.</w:t>
      </w:r>
    </w:p>
    <w:p>
      <w:pPr>
        <w:shd w:val="clear" w:color="auto" w:fill="DEEAF6" w:themeFill="accent1" w:themeFillTint="33"/>
        <w:bidi/>
        <w:spacing w:after="0" w:line="240" w:lineRule="auto"/>
        <w:jc w:val="lowKashida"/>
        <w:rPr>
          <w:rFonts w:cs="B Mitra"/>
          <w:sz w:val="28"/>
          <w:szCs w:val="28"/>
          <w:rtl/>
          <w:lang w:bidi="fa-IR"/>
        </w:rPr>
      </w:pPr>
    </w:p>
    <w:p>
      <w:pPr>
        <w:shd w:val="clear" w:color="auto" w:fill="DEEAF6" w:themeFill="accent1" w:themeFillTint="33"/>
        <w:bidi/>
        <w:spacing w:after="0" w:line="240" w:lineRule="auto"/>
        <w:jc w:val="lowKashida"/>
        <w:rPr>
          <w:rFonts w:cs="B Mitra"/>
          <w:sz w:val="28"/>
          <w:szCs w:val="28"/>
          <w:rtl/>
          <w:lang w:bidi="fa-IR"/>
        </w:rPr>
      </w:pPr>
      <w:r>
        <w:rPr>
          <w:rFonts w:cs="B Nazanin"/>
          <w:b/>
          <w:bCs/>
          <w:noProof/>
          <w:sz w:val="28"/>
          <w:szCs w:val="28"/>
          <w:rtl/>
          <w:lang w:bidi="fa-IR"/>
        </w:rPr>
        <mc:AlternateContent>
          <mc:Choice Requires="wps">
            <w:drawing>
              <wp:anchor distT="0" distB="0" distL="114300" distR="114300" simplePos="0" relativeHeight="251665408" behindDoc="0" locked="0" layoutInCell="1" allowOverlap="1">
                <wp:simplePos x="0" y="0"/>
                <wp:positionH relativeFrom="margin">
                  <wp:posOffset>6407785</wp:posOffset>
                </wp:positionH>
                <wp:positionV relativeFrom="paragraph">
                  <wp:posOffset>67500</wp:posOffset>
                </wp:positionV>
                <wp:extent cx="2757170" cy="2315078"/>
                <wp:effectExtent l="0" t="0" r="24130" b="28575"/>
                <wp:wrapNone/>
                <wp:docPr id="1" name="Rounded Rectangle 1"/>
                <wp:cNvGraphicFramePr/>
                <a:graphic xmlns:a="http://schemas.openxmlformats.org/drawingml/2006/main">
                  <a:graphicData uri="http://schemas.microsoft.com/office/word/2010/wordprocessingShape">
                    <wps:wsp>
                      <wps:cNvSpPr/>
                      <wps:spPr>
                        <a:xfrm>
                          <a:off x="0" y="0"/>
                          <a:ext cx="2757170" cy="2315078"/>
                        </a:xfrm>
                        <a:prstGeom prst="roundRect">
                          <a:avLst/>
                        </a:prstGeom>
                        <a:ln/>
                      </wps:spPr>
                      <wps:style>
                        <a:lnRef idx="1">
                          <a:schemeClr val="accent1"/>
                        </a:lnRef>
                        <a:fillRef idx="2">
                          <a:schemeClr val="accent1"/>
                        </a:fillRef>
                        <a:effectRef idx="1">
                          <a:schemeClr val="accent1"/>
                        </a:effectRef>
                        <a:fontRef idx="minor">
                          <a:schemeClr val="dk1"/>
                        </a:fontRef>
                      </wps:style>
                      <wps:txbx>
                        <w:txbxContent>
                          <w:p>
                            <w:pPr>
                              <w:bidi/>
                              <w:spacing w:after="0" w:line="240" w:lineRule="auto"/>
                              <w:jc w:val="lowKashida"/>
                              <w:rPr>
                                <w:rFonts w:cs="B Mitra"/>
                                <w:b/>
                                <w:bCs/>
                                <w:sz w:val="28"/>
                                <w:szCs w:val="28"/>
                                <w:rtl/>
                                <w:lang w:bidi="fa-IR"/>
                              </w:rPr>
                            </w:pPr>
                            <w:r>
                              <w:rPr>
                                <w:rFonts w:cs="B Mitra" w:hint="cs"/>
                                <w:b/>
                                <w:bCs/>
                                <w:sz w:val="24"/>
                                <w:szCs w:val="24"/>
                                <w:rtl/>
                                <w:lang w:bidi="fa-IR"/>
                              </w:rPr>
                              <w:t>از میزان قند خون خود مطلع شوید</w:t>
                            </w:r>
                            <w:r>
                              <w:rPr>
                                <w:rFonts w:cs="B Mitra" w:hint="cs"/>
                                <w:b/>
                                <w:bCs/>
                                <w:sz w:val="28"/>
                                <w:szCs w:val="28"/>
                                <w:lang w:bidi="fa-IR"/>
                              </w:rPr>
                              <w:t xml:space="preserve"> </w:t>
                            </w:r>
                            <w:r>
                              <w:rPr>
                                <w:rFonts w:cs="B Mitra" w:hint="cs"/>
                                <w:b/>
                                <w:bCs/>
                                <w:noProof/>
                                <w:sz w:val="28"/>
                                <w:szCs w:val="28"/>
                                <w:rtl/>
                                <w:lang w:bidi="fa-IR"/>
                              </w:rPr>
                              <w:drawing>
                                <wp:inline distT="0" distB="0" distL="0" distR="0">
                                  <wp:extent cx="219075" cy="266700"/>
                                  <wp:effectExtent l="0" t="0" r="952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075" cy="266700"/>
                                          </a:xfrm>
                                          <a:prstGeom prst="rect">
                                            <a:avLst/>
                                          </a:prstGeom>
                                          <a:noFill/>
                                          <a:ln>
                                            <a:noFill/>
                                          </a:ln>
                                        </pic:spPr>
                                      </pic:pic>
                                    </a:graphicData>
                                  </a:graphic>
                                </wp:inline>
                              </w:drawing>
                            </w:r>
                            <w:r>
                              <w:rPr>
                                <w:rFonts w:cs="B Mitra" w:hint="cs"/>
                                <w:b/>
                                <w:bCs/>
                                <w:sz w:val="28"/>
                                <w:szCs w:val="28"/>
                                <w:lang w:bidi="fa-IR"/>
                              </w:rPr>
                              <w:t xml:space="preserve"> </w:t>
                            </w:r>
                          </w:p>
                          <w:p>
                            <w:pPr>
                              <w:bidi/>
                              <w:spacing w:after="0" w:line="240" w:lineRule="auto"/>
                              <w:jc w:val="lowKashida"/>
                              <w:rPr>
                                <w:rFonts w:cs="B Mitra"/>
                                <w:rtl/>
                                <w:lang w:bidi="fa-IR"/>
                              </w:rPr>
                            </w:pPr>
                            <w:r>
                              <w:rPr>
                                <w:rFonts w:cs="B Mitra" w:hint="cs"/>
                                <w:rtl/>
                                <w:lang w:bidi="fa-IR"/>
                              </w:rPr>
                              <w:t xml:space="preserve">قند خون بالا می تواند نشانه ای از احتمال ابتلا  به دیابت باشد. اگر میزان قند خون سرمی ناشتا در دو نوبت بالاتر از 126 میلی گرم در دسی لیتر باشد، نشانه بیماری دیابت است. بیماری قلبی عروقی بالغ بر60 % مرگ های بیماران دیابتی را تشکیل می دهند،  لذا اگر بدون تشخیص و درمان باقی بمانند، می تواند شما را در معرض خطر بیماری قلبی عروقی و سکته مغزی قرار دهد. </w:t>
                            </w:r>
                          </w:p>
                          <w:p>
                            <w:pPr>
                              <w:bidi/>
                              <w:spacing w:after="0" w:line="240" w:lineRule="auto"/>
                              <w:jc w:val="lowKashida"/>
                              <w:rPr>
                                <w:rFonts w:cs="B Mitra"/>
                                <w:sz w:val="24"/>
                                <w:szCs w:val="24"/>
                                <w:rtl/>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7A5CBBA" id="Rounded Rectangle 1" o:spid="_x0000_s1026" style="position:absolute;left:0;text-align:left;margin-left:504.55pt;margin-top:5.3pt;width:217.1pt;height:182.3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" fillcolor="#91bce3 [2164]" strokecolor="#5b9bd5 [3204]" strokeweight=".5pt">
                <v:fill color2="#7aaddd [2612]" rotate="t" colors="0 #b1cbe9;.5 #a3c1e5;1 #92b9e4" focus="100%" type="gradient">
                  <o:fill v:ext="view" type="gradientUnscaled"/>
                </v:fill>
                <v:stroke joinstyle="miter"/>
                <v:textbox>
                  <w:txbxContent>
                    <w:p w14:paraId="57A5CBCA" w14:textId="77777777" w:rsidR="00634BF6" w:rsidRPr="007E3D62" w:rsidRDefault="00634BF6" w:rsidP="000954D4">
                      <w:pPr>
                        <w:bidi/>
                        <w:spacing w:after="0" w:line="240" w:lineRule="auto"/>
                        <w:jc w:val="lowKashida"/>
                        <w:rPr>
                          <w:rFonts w:cs="B Mitra"/>
                          <w:b/>
                          <w:bCs/>
                          <w:sz w:val="28"/>
                          <w:szCs w:val="28"/>
                          <w:rtl/>
                          <w:lang w:bidi="fa-IR"/>
                        </w:rPr>
                      </w:pPr>
                      <w:r w:rsidRPr="000954D4">
                        <w:rPr>
                          <w:rFonts w:cs="B Mitra" w:hint="cs"/>
                          <w:b/>
                          <w:bCs/>
                          <w:sz w:val="24"/>
                          <w:szCs w:val="24"/>
                          <w:rtl/>
                          <w:lang w:bidi="fa-IR"/>
                        </w:rPr>
                        <w:t>از میزان قند خون خود مطلع شوید</w:t>
                      </w:r>
                      <w:r w:rsidR="004A294B" w:rsidRPr="007E3D62">
                        <w:rPr>
                          <w:rFonts w:cs="B Mitra" w:hint="cs"/>
                          <w:b/>
                          <w:bCs/>
                          <w:sz w:val="28"/>
                          <w:szCs w:val="28"/>
                          <w:lang w:bidi="fa-IR"/>
                        </w:rPr>
                        <w:t xml:space="preserve"> </w:t>
                      </w:r>
                      <w:r w:rsidR="004A294B" w:rsidRPr="007E3D62">
                        <w:rPr>
                          <w:rFonts w:cs="B Mitra" w:hint="cs"/>
                          <w:b/>
                          <w:bCs/>
                          <w:noProof/>
                          <w:sz w:val="28"/>
                          <w:szCs w:val="28"/>
                          <w:rtl/>
                        </w:rPr>
                        <w:drawing>
                          <wp:inline distT="0" distB="0" distL="0" distR="0" wp14:anchorId="57A5CBD8" wp14:editId="57A5CBD9">
                            <wp:extent cx="219075" cy="266700"/>
                            <wp:effectExtent l="0" t="0" r="952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9075" cy="266700"/>
                                    </a:xfrm>
                                    <a:prstGeom prst="rect">
                                      <a:avLst/>
                                    </a:prstGeom>
                                    <a:noFill/>
                                    <a:ln>
                                      <a:noFill/>
                                    </a:ln>
                                  </pic:spPr>
                                </pic:pic>
                              </a:graphicData>
                            </a:graphic>
                          </wp:inline>
                        </w:drawing>
                      </w:r>
                      <w:r w:rsidR="004A294B" w:rsidRPr="007E3D62">
                        <w:rPr>
                          <w:rFonts w:cs="B Mitra" w:hint="cs"/>
                          <w:b/>
                          <w:bCs/>
                          <w:sz w:val="28"/>
                          <w:szCs w:val="28"/>
                          <w:lang w:bidi="fa-IR"/>
                        </w:rPr>
                        <w:t xml:space="preserve"> </w:t>
                      </w:r>
                    </w:p>
                    <w:p w14:paraId="57A5CBCB" w14:textId="77777777" w:rsidR="00634BF6" w:rsidRPr="00002F40" w:rsidRDefault="00634BF6" w:rsidP="000954D4">
                      <w:pPr>
                        <w:bidi/>
                        <w:spacing w:after="0" w:line="240" w:lineRule="auto"/>
                        <w:jc w:val="lowKashida"/>
                        <w:rPr>
                          <w:rFonts w:cs="B Mitra"/>
                          <w:rtl/>
                          <w:lang w:bidi="fa-IR"/>
                        </w:rPr>
                      </w:pPr>
                      <w:r w:rsidRPr="00002F40">
                        <w:rPr>
                          <w:rFonts w:cs="B Mitra" w:hint="cs"/>
                          <w:rtl/>
                          <w:lang w:bidi="fa-IR"/>
                        </w:rPr>
                        <w:t xml:space="preserve">قند خون بالا می تواند نشانه ای از </w:t>
                      </w:r>
                      <w:r w:rsidR="000954D4" w:rsidRPr="00002F40">
                        <w:rPr>
                          <w:rFonts w:cs="B Mitra" w:hint="cs"/>
                          <w:rtl/>
                          <w:lang w:bidi="fa-IR"/>
                        </w:rPr>
                        <w:t xml:space="preserve">احتمال </w:t>
                      </w:r>
                      <w:r w:rsidR="0096780D" w:rsidRPr="00002F40">
                        <w:rPr>
                          <w:rFonts w:cs="B Mitra" w:hint="cs"/>
                          <w:rtl/>
                          <w:lang w:bidi="fa-IR"/>
                        </w:rPr>
                        <w:t xml:space="preserve">ابتلا </w:t>
                      </w:r>
                      <w:r w:rsidR="00002F40">
                        <w:rPr>
                          <w:rFonts w:cs="B Mitra" w:hint="cs"/>
                          <w:rtl/>
                          <w:lang w:bidi="fa-IR"/>
                        </w:rPr>
                        <w:t xml:space="preserve"> </w:t>
                      </w:r>
                      <w:r w:rsidR="0096780D" w:rsidRPr="00002F40">
                        <w:rPr>
                          <w:rFonts w:cs="B Mitra" w:hint="cs"/>
                          <w:rtl/>
                          <w:lang w:bidi="fa-IR"/>
                        </w:rPr>
                        <w:t xml:space="preserve">به </w:t>
                      </w:r>
                      <w:r w:rsidRPr="00002F40">
                        <w:rPr>
                          <w:rFonts w:cs="B Mitra" w:hint="cs"/>
                          <w:rtl/>
                          <w:lang w:bidi="fa-IR"/>
                        </w:rPr>
                        <w:t>دیابت باشد.</w:t>
                      </w:r>
                      <w:r w:rsidR="001B099E" w:rsidRPr="00002F40">
                        <w:rPr>
                          <w:rFonts w:cs="B Mitra" w:hint="cs"/>
                          <w:rtl/>
                          <w:lang w:bidi="fa-IR"/>
                        </w:rPr>
                        <w:t xml:space="preserve"> </w:t>
                      </w:r>
                      <w:r w:rsidR="0096780D" w:rsidRPr="00002F40">
                        <w:rPr>
                          <w:rFonts w:cs="B Mitra" w:hint="cs"/>
                          <w:rtl/>
                          <w:lang w:bidi="fa-IR"/>
                        </w:rPr>
                        <w:t xml:space="preserve">اگر میزان </w:t>
                      </w:r>
                      <w:r w:rsidR="001B099E" w:rsidRPr="00002F40">
                        <w:rPr>
                          <w:rFonts w:cs="B Mitra" w:hint="cs"/>
                          <w:rtl/>
                          <w:lang w:bidi="fa-IR"/>
                        </w:rPr>
                        <w:t>قند خون سرمی ناشتا</w:t>
                      </w:r>
                      <w:r w:rsidR="0096780D" w:rsidRPr="00002F40">
                        <w:rPr>
                          <w:rFonts w:cs="B Mitra" w:hint="cs"/>
                          <w:rtl/>
                          <w:lang w:bidi="fa-IR"/>
                        </w:rPr>
                        <w:t xml:space="preserve"> </w:t>
                      </w:r>
                      <w:r w:rsidR="001B099E" w:rsidRPr="00002F40">
                        <w:rPr>
                          <w:rFonts w:cs="B Mitra" w:hint="cs"/>
                          <w:rtl/>
                          <w:lang w:bidi="fa-IR"/>
                        </w:rPr>
                        <w:t xml:space="preserve">در دو نوبت بالاتر از 126 میلی گرم در </w:t>
                      </w:r>
                      <w:proofErr w:type="spellStart"/>
                      <w:r w:rsidR="001B099E" w:rsidRPr="00002F40">
                        <w:rPr>
                          <w:rFonts w:cs="B Mitra" w:hint="cs"/>
                          <w:rtl/>
                          <w:lang w:bidi="fa-IR"/>
                        </w:rPr>
                        <w:t>دسی</w:t>
                      </w:r>
                      <w:proofErr w:type="spellEnd"/>
                      <w:r w:rsidR="001B099E" w:rsidRPr="00002F40">
                        <w:rPr>
                          <w:rFonts w:cs="B Mitra" w:hint="cs"/>
                          <w:rtl/>
                          <w:lang w:bidi="fa-IR"/>
                        </w:rPr>
                        <w:t xml:space="preserve"> لیتر باشد</w:t>
                      </w:r>
                      <w:r w:rsidR="0096780D" w:rsidRPr="00002F40">
                        <w:rPr>
                          <w:rFonts w:cs="B Mitra" w:hint="cs"/>
                          <w:rtl/>
                          <w:lang w:bidi="fa-IR"/>
                        </w:rPr>
                        <w:t xml:space="preserve">، </w:t>
                      </w:r>
                      <w:r w:rsidR="000954D4" w:rsidRPr="00002F40">
                        <w:rPr>
                          <w:rFonts w:cs="B Mitra" w:hint="cs"/>
                          <w:rtl/>
                          <w:lang w:bidi="fa-IR"/>
                        </w:rPr>
                        <w:t xml:space="preserve">نشانه </w:t>
                      </w:r>
                      <w:r w:rsidR="0096780D" w:rsidRPr="00002F40">
                        <w:rPr>
                          <w:rFonts w:cs="B Mitra" w:hint="cs"/>
                          <w:rtl/>
                          <w:lang w:bidi="fa-IR"/>
                        </w:rPr>
                        <w:t>بیماری دیابت است.</w:t>
                      </w:r>
                      <w:r w:rsidR="001B099E" w:rsidRPr="00002F40">
                        <w:rPr>
                          <w:rFonts w:cs="B Mitra" w:hint="cs"/>
                          <w:rtl/>
                          <w:lang w:bidi="fa-IR"/>
                        </w:rPr>
                        <w:t xml:space="preserve"> </w:t>
                      </w:r>
                      <w:r w:rsidRPr="00002F40">
                        <w:rPr>
                          <w:rFonts w:cs="B Mitra" w:hint="cs"/>
                          <w:rtl/>
                          <w:lang w:bidi="fa-IR"/>
                        </w:rPr>
                        <w:t>بیماری قلبی عروقی بالغ بر60</w:t>
                      </w:r>
                      <w:r w:rsidR="001B099E" w:rsidRPr="00002F40">
                        <w:rPr>
                          <w:rFonts w:cs="B Mitra" w:hint="cs"/>
                          <w:rtl/>
                          <w:lang w:bidi="fa-IR"/>
                        </w:rPr>
                        <w:t xml:space="preserve"> </w:t>
                      </w:r>
                      <w:r w:rsidRPr="00002F40">
                        <w:rPr>
                          <w:rFonts w:cs="B Mitra" w:hint="cs"/>
                          <w:rtl/>
                          <w:lang w:bidi="fa-IR"/>
                        </w:rPr>
                        <w:t>% مرگ های بیماران دیابتی را تشکیل می دهند،</w:t>
                      </w:r>
                      <w:r w:rsidR="001B099E" w:rsidRPr="00002F40">
                        <w:rPr>
                          <w:rFonts w:cs="B Mitra" w:hint="cs"/>
                          <w:rtl/>
                          <w:lang w:bidi="fa-IR"/>
                        </w:rPr>
                        <w:t xml:space="preserve"> </w:t>
                      </w:r>
                      <w:r w:rsidRPr="00002F40">
                        <w:rPr>
                          <w:rFonts w:cs="B Mitra" w:hint="cs"/>
                          <w:rtl/>
                          <w:lang w:bidi="fa-IR"/>
                        </w:rPr>
                        <w:t xml:space="preserve"> لذا اگر بدون تشخیص و درمان باقی بمانند، می تواند شما را در معرض خطر بیماری قلبی عروقی و سکته مغزی قرار دهد.</w:t>
                      </w:r>
                      <w:r w:rsidR="00002F40" w:rsidRPr="00002F40">
                        <w:rPr>
                          <w:rFonts w:cs="B Mitra" w:hint="cs"/>
                          <w:rtl/>
                          <w:lang w:bidi="fa-IR"/>
                        </w:rPr>
                        <w:t xml:space="preserve"> </w:t>
                      </w:r>
                    </w:p>
                    <w:p w14:paraId="57A5CBCC" w14:textId="77777777" w:rsidR="000954D4" w:rsidRPr="001B099E" w:rsidRDefault="000954D4" w:rsidP="000954D4">
                      <w:pPr>
                        <w:bidi/>
                        <w:spacing w:after="0" w:line="240" w:lineRule="auto"/>
                        <w:jc w:val="lowKashida"/>
                        <w:rPr>
                          <w:rFonts w:cs="B Mitra"/>
                          <w:sz w:val="24"/>
                          <w:szCs w:val="24"/>
                          <w:rtl/>
                          <w:lang w:bidi="fa-IR"/>
                        </w:rPr>
                      </w:pPr>
                    </w:p>
                  </w:txbxContent>
                </v:textbox>
                <w10:wrap anchorx="margin"/>
              </v:roundrect>
            </w:pict>
          </mc:Fallback>
        </mc:AlternateContent>
      </w:r>
    </w:p>
    <w:p>
      <w:pPr>
        <w:shd w:val="clear" w:color="auto" w:fill="DEEAF6" w:themeFill="accent1" w:themeFillTint="33"/>
        <w:bidi/>
        <w:spacing w:after="0" w:line="240" w:lineRule="auto"/>
        <w:jc w:val="lowKashida"/>
        <w:rPr>
          <w:rFonts w:cs="B Mitra"/>
          <w:sz w:val="28"/>
          <w:szCs w:val="28"/>
          <w:rtl/>
          <w:lang w:bidi="fa-IR"/>
        </w:rPr>
      </w:pPr>
    </w:p>
    <w:p>
      <w:pPr>
        <w:shd w:val="clear" w:color="auto" w:fill="DEEAF6" w:themeFill="accent1" w:themeFillTint="33"/>
        <w:bidi/>
        <w:spacing w:after="0" w:line="240" w:lineRule="auto"/>
        <w:jc w:val="lowKashida"/>
        <w:rPr>
          <w:rFonts w:cs="B Mitra"/>
          <w:sz w:val="26"/>
          <w:szCs w:val="26"/>
          <w:rtl/>
          <w:lang w:bidi="fa-IR"/>
        </w:rPr>
      </w:pPr>
    </w:p>
    <w:p>
      <w:pPr>
        <w:shd w:val="clear" w:color="auto" w:fill="DEEAF6" w:themeFill="accent1" w:themeFillTint="33"/>
        <w:bidi/>
        <w:spacing w:after="0" w:line="240" w:lineRule="auto"/>
        <w:jc w:val="lowKashida"/>
        <w:rPr>
          <w:rFonts w:cs="B Mitra"/>
          <w:sz w:val="26"/>
          <w:szCs w:val="26"/>
          <w:rtl/>
          <w:lang w:bidi="fa-IR"/>
        </w:rPr>
      </w:pPr>
    </w:p>
    <w:p>
      <w:pPr>
        <w:shd w:val="clear" w:color="auto" w:fill="DEEAF6" w:themeFill="accent1" w:themeFillTint="33"/>
        <w:bidi/>
        <w:spacing w:after="0" w:line="240" w:lineRule="auto"/>
        <w:jc w:val="lowKashida"/>
        <w:rPr>
          <w:rFonts w:cs="B Mitra"/>
          <w:sz w:val="26"/>
          <w:szCs w:val="26"/>
          <w:rtl/>
          <w:lang w:bidi="fa-IR"/>
        </w:rPr>
      </w:pPr>
    </w:p>
    <w:p>
      <w:pPr>
        <w:shd w:val="clear" w:color="auto" w:fill="DEEAF6" w:themeFill="accent1" w:themeFillTint="33"/>
        <w:bidi/>
        <w:spacing w:after="0" w:line="240" w:lineRule="auto"/>
        <w:jc w:val="lowKashida"/>
        <w:rPr>
          <w:rFonts w:cs="B Mitra"/>
          <w:sz w:val="26"/>
          <w:szCs w:val="26"/>
          <w:rtl/>
          <w:lang w:bidi="fa-IR"/>
        </w:rPr>
      </w:pPr>
    </w:p>
    <w:p>
      <w:pPr>
        <w:shd w:val="clear" w:color="auto" w:fill="DEEAF6" w:themeFill="accent1" w:themeFillTint="33"/>
        <w:bidi/>
        <w:spacing w:after="0" w:line="240" w:lineRule="auto"/>
        <w:jc w:val="lowKashida"/>
        <w:rPr>
          <w:rFonts w:cs="B Mitra"/>
          <w:sz w:val="26"/>
          <w:szCs w:val="26"/>
          <w:rtl/>
          <w:lang w:bidi="fa-IR"/>
        </w:rPr>
      </w:pPr>
    </w:p>
    <w:p>
      <w:pPr>
        <w:shd w:val="clear" w:color="auto" w:fill="DEEAF6" w:themeFill="accent1" w:themeFillTint="33"/>
        <w:bidi/>
        <w:spacing w:after="0" w:line="240" w:lineRule="auto"/>
        <w:jc w:val="lowKashida"/>
        <w:rPr>
          <w:rFonts w:cs="B Mitra"/>
          <w:sz w:val="26"/>
          <w:szCs w:val="26"/>
          <w:rtl/>
          <w:lang w:bidi="fa-IR"/>
        </w:rPr>
      </w:pPr>
    </w:p>
    <w:p>
      <w:pPr>
        <w:shd w:val="clear" w:color="auto" w:fill="DEEAF6" w:themeFill="accent1" w:themeFillTint="33"/>
        <w:bidi/>
        <w:spacing w:after="0" w:line="240" w:lineRule="auto"/>
        <w:jc w:val="lowKashida"/>
        <w:rPr>
          <w:rFonts w:cs="B Mitra"/>
          <w:sz w:val="26"/>
          <w:szCs w:val="26"/>
          <w:rtl/>
          <w:lang w:bidi="fa-IR"/>
        </w:rPr>
      </w:pPr>
    </w:p>
    <w:p>
      <w:pPr>
        <w:shd w:val="clear" w:color="auto" w:fill="DEEAF6" w:themeFill="accent1" w:themeFillTint="33"/>
        <w:bidi/>
        <w:spacing w:after="0" w:line="240" w:lineRule="auto"/>
        <w:jc w:val="lowKashida"/>
        <w:rPr>
          <w:rFonts w:cs="B Mitra"/>
          <w:sz w:val="24"/>
          <w:szCs w:val="24"/>
          <w:rtl/>
          <w:lang w:bidi="fa-IR"/>
        </w:rPr>
      </w:pPr>
    </w:p>
    <w:p>
      <w:pPr>
        <w:shd w:val="clear" w:color="auto" w:fill="F7CAAC" w:themeFill="accent2" w:themeFillTint="66"/>
        <w:bidi/>
        <w:spacing w:after="0" w:line="240" w:lineRule="auto"/>
        <w:jc w:val="center"/>
        <w:rPr>
          <w:rFonts w:cs="B Titr"/>
          <w:b/>
          <w:bCs/>
          <w:sz w:val="24"/>
          <w:szCs w:val="24"/>
          <w:rtl/>
          <w:lang w:bidi="fa-IR"/>
        </w:rPr>
      </w:pPr>
      <w:r>
        <w:rPr>
          <w:rFonts w:cs="B Titr" w:hint="cs"/>
          <w:b/>
          <w:bCs/>
          <w:sz w:val="24"/>
          <w:szCs w:val="24"/>
          <w:rtl/>
          <w:lang w:bidi="fa-IR"/>
        </w:rPr>
        <w:lastRenderedPageBreak/>
        <w:t>قلب تان را فعال تر کنید</w:t>
      </w:r>
    </w:p>
    <w:p>
      <w:pPr>
        <w:shd w:val="clear" w:color="auto" w:fill="FBE4D5" w:themeFill="accent2" w:themeFillTint="33"/>
        <w:bidi/>
        <w:spacing w:after="0" w:line="240" w:lineRule="auto"/>
        <w:jc w:val="lowKashida"/>
        <w:rPr>
          <w:rFonts w:cs="B Mitra"/>
          <w:b/>
          <w:bCs/>
          <w:sz w:val="26"/>
          <w:szCs w:val="26"/>
          <w:rtl/>
          <w:lang w:bidi="fa-IR"/>
        </w:rPr>
      </w:pPr>
      <w:r>
        <w:rPr>
          <w:rFonts w:cs="B Mitra" w:hint="cs"/>
          <w:b/>
          <w:bCs/>
          <w:sz w:val="26"/>
          <w:szCs w:val="26"/>
          <w:rtl/>
          <w:lang w:bidi="fa-IR"/>
        </w:rPr>
        <w:t>فعالیت بدنی به شما کمک می کند خطر ابتلا به  بیماری قلبی عروقی را کاهش دهید و احساس خوبی داشته باشید</w:t>
      </w:r>
    </w:p>
    <w:p>
      <w:pPr>
        <w:shd w:val="clear" w:color="auto" w:fill="FBE4D5" w:themeFill="accent2" w:themeFillTint="33"/>
        <w:bidi/>
        <w:spacing w:after="0" w:line="240" w:lineRule="auto"/>
        <w:jc w:val="lowKashida"/>
        <w:rPr>
          <w:rFonts w:cs="B Mitra"/>
          <w:sz w:val="28"/>
          <w:szCs w:val="28"/>
          <w:rtl/>
          <w:lang w:bidi="fa-IR"/>
        </w:rPr>
      </w:pPr>
      <w:r>
        <w:rPr>
          <w:rFonts w:cs="B Mitra" w:hint="cs"/>
          <w:sz w:val="28"/>
          <w:szCs w:val="28"/>
          <w:rtl/>
          <w:lang w:bidi="fa-IR"/>
        </w:rPr>
        <w:t>-حداقل 30 دقیقه فعالیت بدنی با شدت متوسط و 5 روز یا بیشتر در هفته انجام دهید.</w:t>
      </w:r>
    </w:p>
    <w:p>
      <w:pPr>
        <w:shd w:val="clear" w:color="auto" w:fill="FBE4D5" w:themeFill="accent2" w:themeFillTint="33"/>
        <w:bidi/>
        <w:spacing w:after="0" w:line="240" w:lineRule="auto"/>
        <w:jc w:val="lowKashida"/>
        <w:rPr>
          <w:rFonts w:cs="B Mitra"/>
          <w:sz w:val="28"/>
          <w:szCs w:val="28"/>
          <w:rtl/>
          <w:lang w:bidi="fa-IR"/>
        </w:rPr>
      </w:pPr>
      <w:r>
        <w:rPr>
          <w:rFonts w:cs="B Mitra" w:hint="cs"/>
          <w:sz w:val="28"/>
          <w:szCs w:val="28"/>
          <w:rtl/>
          <w:lang w:bidi="fa-IR"/>
        </w:rPr>
        <w:t xml:space="preserve">-بازی، راه رفتن، فعالیت های خانه داری و فعالیت های ورزشی همه در این مدت به حساب می آیند. </w:t>
      </w:r>
    </w:p>
    <w:p>
      <w:pPr>
        <w:shd w:val="clear" w:color="auto" w:fill="FBE4D5" w:themeFill="accent2" w:themeFillTint="33"/>
        <w:bidi/>
        <w:spacing w:after="0" w:line="240" w:lineRule="auto"/>
        <w:jc w:val="lowKashida"/>
        <w:rPr>
          <w:rFonts w:cs="B Mitra"/>
          <w:sz w:val="28"/>
          <w:szCs w:val="28"/>
          <w:rtl/>
          <w:lang w:bidi="fa-IR"/>
        </w:rPr>
      </w:pPr>
      <w:r>
        <w:rPr>
          <w:rFonts w:cs="B Mitra" w:hint="cs"/>
          <w:sz w:val="28"/>
          <w:szCs w:val="28"/>
          <w:rtl/>
          <w:lang w:bidi="fa-IR"/>
        </w:rPr>
        <w:t>-هر روز بیشتر فعال باشید، از پله ها بیشتر استفاده کنید، بجای رانندگی پیاده روی یا دوچرخه سواری کنید.</w:t>
      </w:r>
    </w:p>
    <w:p>
      <w:pPr>
        <w:shd w:val="clear" w:color="auto" w:fill="FBE4D5" w:themeFill="accent2" w:themeFillTint="33"/>
        <w:bidi/>
        <w:spacing w:after="0" w:line="240" w:lineRule="auto"/>
        <w:jc w:val="lowKashida"/>
        <w:rPr>
          <w:rFonts w:cs="B Mitra"/>
          <w:sz w:val="28"/>
          <w:szCs w:val="28"/>
          <w:rtl/>
          <w:lang w:bidi="fa-IR"/>
        </w:rPr>
      </w:pPr>
      <w:r>
        <w:rPr>
          <w:rFonts w:cs="B Mitra" w:hint="cs"/>
          <w:sz w:val="28"/>
          <w:szCs w:val="28"/>
          <w:rtl/>
          <w:lang w:bidi="fa-IR"/>
        </w:rPr>
        <w:t>-با اعضای خانواده و دوستان فعالیت ورزشی و تمرینات انجام دهید تا جنبه تفریحی داشته باشد.</w:t>
      </w:r>
    </w:p>
    <w:p>
      <w:pPr>
        <w:shd w:val="clear" w:color="auto" w:fill="FBE4D5" w:themeFill="accent2" w:themeFillTint="33"/>
        <w:bidi/>
        <w:spacing w:after="0" w:line="240" w:lineRule="auto"/>
        <w:jc w:val="lowKashida"/>
        <w:rPr>
          <w:rFonts w:cs="B Mitra"/>
          <w:sz w:val="28"/>
          <w:szCs w:val="28"/>
          <w:rtl/>
          <w:lang w:bidi="fa-IR"/>
        </w:rPr>
      </w:pPr>
      <w:r>
        <w:rPr>
          <w:rFonts w:cs="B Mitra" w:hint="cs"/>
          <w:sz w:val="28"/>
          <w:szCs w:val="28"/>
          <w:rtl/>
          <w:lang w:bidi="fa-IR"/>
        </w:rPr>
        <w:t>-قبل از شروع هر برنامه تمرینی و ورزشی با پزشک مشورت کنید. خصوصا</w:t>
      </w:r>
      <w:r>
        <w:rPr>
          <w:rFonts w:cs="Cambria" w:hint="cs"/>
          <w:sz w:val="28"/>
          <w:szCs w:val="28"/>
          <w:rtl/>
          <w:lang w:bidi="fa-IR"/>
        </w:rPr>
        <w:t>"</w:t>
      </w:r>
      <w:r>
        <w:rPr>
          <w:rFonts w:cs="B Mitra" w:hint="cs"/>
          <w:sz w:val="28"/>
          <w:szCs w:val="28"/>
          <w:rtl/>
          <w:lang w:bidi="fa-IR"/>
        </w:rPr>
        <w:t xml:space="preserve"> اگر سن شما بیشتر از 40 سال است.</w:t>
      </w:r>
    </w:p>
    <w:p>
      <w:pPr>
        <w:shd w:val="clear" w:color="auto" w:fill="FBE4D5" w:themeFill="accent2" w:themeFillTint="33"/>
        <w:bidi/>
        <w:spacing w:after="0" w:line="240" w:lineRule="auto"/>
        <w:jc w:val="lowKashida"/>
        <w:rPr>
          <w:rFonts w:cs="B Mitra"/>
          <w:sz w:val="28"/>
          <w:szCs w:val="28"/>
          <w:rtl/>
          <w:lang w:bidi="fa-IR"/>
        </w:rPr>
      </w:pPr>
      <w:r>
        <w:rPr>
          <w:rFonts w:cs="B Mitra" w:hint="cs"/>
          <w:sz w:val="28"/>
          <w:szCs w:val="28"/>
          <w:rtl/>
          <w:lang w:bidi="fa-IR"/>
        </w:rPr>
        <w:t>-نرم افزارهای قدم شمار (پدومتر) برای پیگیری روند پیشرفت فعالیت، به شما کمک می کنند.</w:t>
      </w:r>
    </w:p>
    <w:p>
      <w:pPr>
        <w:shd w:val="clear" w:color="auto" w:fill="FBE4D5" w:themeFill="accent2" w:themeFillTint="33"/>
        <w:bidi/>
        <w:spacing w:after="0" w:line="240" w:lineRule="auto"/>
        <w:jc w:val="lowKashida"/>
        <w:rPr>
          <w:rFonts w:cs="B Mitra"/>
          <w:sz w:val="28"/>
          <w:szCs w:val="28"/>
          <w:rtl/>
          <w:lang w:bidi="fa-IR"/>
        </w:rPr>
      </w:pPr>
      <w:r>
        <w:rPr>
          <w:rFonts w:cs="B Nazanin"/>
          <w:b/>
          <w:bCs/>
          <w:noProof/>
          <w:sz w:val="28"/>
          <w:szCs w:val="28"/>
          <w:rtl/>
          <w:lang w:bidi="fa-IR"/>
        </w:rPr>
        <mc:AlternateContent>
          <mc:Choice Requires="wps">
            <w:drawing>
              <wp:anchor distT="0" distB="0" distL="114300" distR="114300" simplePos="0" relativeHeight="251667456" behindDoc="0" locked="0" layoutInCell="1" allowOverlap="1">
                <wp:simplePos x="0" y="0"/>
                <wp:positionH relativeFrom="column">
                  <wp:align>left</wp:align>
                </wp:positionH>
                <wp:positionV relativeFrom="paragraph">
                  <wp:posOffset>60028</wp:posOffset>
                </wp:positionV>
                <wp:extent cx="2731077" cy="2327085"/>
                <wp:effectExtent l="0" t="0" r="12700" b="16510"/>
                <wp:wrapNone/>
                <wp:docPr id="2" name="Rounded Rectangle 2"/>
                <wp:cNvGraphicFramePr/>
                <a:graphic xmlns:a="http://schemas.openxmlformats.org/drawingml/2006/main">
                  <a:graphicData uri="http://schemas.microsoft.com/office/word/2010/wordprocessingShape">
                    <wps:wsp>
                      <wps:cNvSpPr/>
                      <wps:spPr>
                        <a:xfrm>
                          <a:off x="0" y="0"/>
                          <a:ext cx="2731077" cy="2327085"/>
                        </a:xfrm>
                        <a:prstGeom prst="roundRect">
                          <a:avLst/>
                        </a:prstGeom>
                        <a:ln/>
                      </wps:spPr>
                      <wps:style>
                        <a:lnRef idx="1">
                          <a:schemeClr val="accent2"/>
                        </a:lnRef>
                        <a:fillRef idx="2">
                          <a:schemeClr val="accent2"/>
                        </a:fillRef>
                        <a:effectRef idx="1">
                          <a:schemeClr val="accent2"/>
                        </a:effectRef>
                        <a:fontRef idx="minor">
                          <a:schemeClr val="dk1"/>
                        </a:fontRef>
                      </wps:style>
                      <wps:txbx>
                        <w:txbxContent>
                          <w:p>
                            <w:pPr>
                              <w:bidi/>
                              <w:spacing w:after="0"/>
                              <w:jc w:val="lowKashida"/>
                              <w:rPr>
                                <w:rFonts w:cs="B Mitra"/>
                                <w:b/>
                                <w:bCs/>
                                <w:color w:val="000000" w:themeColor="text1"/>
                                <w:sz w:val="24"/>
                                <w:szCs w:val="24"/>
                                <w:rtl/>
                                <w:lang w:bidi="fa-IR"/>
                              </w:rPr>
                            </w:pPr>
                            <w:r>
                              <w:rPr>
                                <w:rFonts w:cs="B Mitra" w:hint="cs"/>
                                <w:b/>
                                <w:bCs/>
                                <w:color w:val="000000" w:themeColor="text1"/>
                                <w:sz w:val="24"/>
                                <w:szCs w:val="24"/>
                                <w:rtl/>
                                <w:lang w:bidi="fa-IR"/>
                              </w:rPr>
                              <w:t>از میزان فشارخون خود مطلع شوید</w:t>
                            </w:r>
                            <w:r>
                              <w:rPr>
                                <w:rFonts w:cs="B Mitra" w:hint="cs"/>
                                <w:b/>
                                <w:bCs/>
                                <w:color w:val="000000" w:themeColor="text1"/>
                                <w:sz w:val="24"/>
                                <w:szCs w:val="24"/>
                                <w:lang w:bidi="fa-IR"/>
                              </w:rPr>
                              <w:t xml:space="preserve"> </w:t>
                            </w:r>
                            <w:r>
                              <w:rPr>
                                <w:rFonts w:cs="B Mitra" w:hint="cs"/>
                                <w:b/>
                                <w:bCs/>
                                <w:noProof/>
                                <w:color w:val="000000" w:themeColor="text1"/>
                                <w:sz w:val="24"/>
                                <w:szCs w:val="24"/>
                                <w:rtl/>
                                <w:lang w:bidi="fa-IR"/>
                              </w:rPr>
                              <w:drawing>
                                <wp:inline distT="0" distB="0" distL="0" distR="0">
                                  <wp:extent cx="485775" cy="209550"/>
                                  <wp:effectExtent l="0" t="0" r="9525"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p>
                          <w:p>
                            <w:pPr>
                              <w:bidi/>
                              <w:spacing w:after="0"/>
                              <w:jc w:val="lowKashida"/>
                              <w:rPr>
                                <w:rFonts w:cs="B Mitra"/>
                                <w:color w:val="000000" w:themeColor="text1"/>
                                <w:rtl/>
                                <w:lang w:bidi="fa-IR"/>
                              </w:rPr>
                            </w:pPr>
                            <w:r>
                              <w:rPr>
                                <w:rFonts w:cs="B Mitra" w:hint="cs"/>
                                <w:color w:val="000000" w:themeColor="text1"/>
                                <w:rtl/>
                                <w:lang w:bidi="fa-IR"/>
                              </w:rPr>
                              <w:t>فشارخون بالا اولین عامل خطر بیماری قلبی عروقی است. این بیماری قاتل خاموش نامیده می شود، چون اگر مقدار آن بالا باشد، معمولا هیچ نشانه یا علائم هشدار دهنده ای ندارد و ممکن است اولین تظاهر آن به صورت سکته های قلبی یا مغزی باشد. به همبن علت متاسفانه بسیاری از افرادی که دارای فشارخون بالا هستند، نمی دانند به آن مبتلا هستند. فشارخون طبیعی کمتر از 80/120 میلی متر جیوه است.</w:t>
                            </w:r>
                          </w:p>
                          <w:p>
                            <w:pPr>
                              <w:jc w:val="center"/>
                              <w:rPr>
                                <w:color w:val="FFFFFF" w:themeColor="background1"/>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7A5CBBC" id="Rounded Rectangle 2" o:spid="_x0000_s1027" style="position:absolute;left:0;text-align:left;margin-left:0;margin-top:4.75pt;width:215.05pt;height:183.25pt;z-index:251667456;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" fillcolor="#f3a875 [2165]" strokecolor="#ed7d31 [3205]" strokeweight=".5pt">
                <v:fill color2="#f09558 [2613]" rotate="t" colors="0 #f7bda4;.5 #f5b195;1 #f8a581" focus="100%" type="gradient">
                  <o:fill v:ext="view" type="gradientUnscaled"/>
                </v:fill>
                <v:stroke joinstyle="miter"/>
                <v:textbox>
                  <w:txbxContent>
                    <w:p w14:paraId="57A5CBCD" w14:textId="77777777" w:rsidR="00634BF6" w:rsidRPr="00AF7A19" w:rsidRDefault="00634BF6" w:rsidP="00634BF6">
                      <w:pPr>
                        <w:bidi/>
                        <w:spacing w:after="0"/>
                        <w:jc w:val="lowKashida"/>
                        <w:rPr>
                          <w:rFonts w:cs="B Mitra"/>
                          <w:b/>
                          <w:bCs/>
                          <w:color w:val="000000" w:themeColor="text1"/>
                          <w:sz w:val="24"/>
                          <w:szCs w:val="24"/>
                          <w:rtl/>
                          <w:lang w:bidi="fa-IR"/>
                        </w:rPr>
                      </w:pPr>
                      <w:r w:rsidRPr="00AF7A19">
                        <w:rPr>
                          <w:rFonts w:cs="B Mitra" w:hint="cs"/>
                          <w:b/>
                          <w:bCs/>
                          <w:color w:val="000000" w:themeColor="text1"/>
                          <w:sz w:val="24"/>
                          <w:szCs w:val="24"/>
                          <w:rtl/>
                          <w:lang w:bidi="fa-IR"/>
                        </w:rPr>
                        <w:t xml:space="preserve">از میزان </w:t>
                      </w:r>
                      <w:proofErr w:type="spellStart"/>
                      <w:r w:rsidRPr="00AF7A19">
                        <w:rPr>
                          <w:rFonts w:cs="B Mitra" w:hint="cs"/>
                          <w:b/>
                          <w:bCs/>
                          <w:color w:val="000000" w:themeColor="text1"/>
                          <w:sz w:val="24"/>
                          <w:szCs w:val="24"/>
                          <w:rtl/>
                          <w:lang w:bidi="fa-IR"/>
                        </w:rPr>
                        <w:t>فشارخون</w:t>
                      </w:r>
                      <w:proofErr w:type="spellEnd"/>
                      <w:r w:rsidRPr="00AF7A19">
                        <w:rPr>
                          <w:rFonts w:cs="B Mitra" w:hint="cs"/>
                          <w:b/>
                          <w:bCs/>
                          <w:color w:val="000000" w:themeColor="text1"/>
                          <w:sz w:val="24"/>
                          <w:szCs w:val="24"/>
                          <w:rtl/>
                          <w:lang w:bidi="fa-IR"/>
                        </w:rPr>
                        <w:t xml:space="preserve"> خود مطلع شوید</w:t>
                      </w:r>
                      <w:r w:rsidR="004A294B" w:rsidRPr="00AF7A19">
                        <w:rPr>
                          <w:rFonts w:cs="B Mitra" w:hint="cs"/>
                          <w:b/>
                          <w:bCs/>
                          <w:color w:val="000000" w:themeColor="text1"/>
                          <w:sz w:val="24"/>
                          <w:szCs w:val="24"/>
                          <w:lang w:bidi="fa-IR"/>
                        </w:rPr>
                        <w:t xml:space="preserve"> </w:t>
                      </w:r>
                      <w:r w:rsidR="004A294B" w:rsidRPr="00AF7A19">
                        <w:rPr>
                          <w:rFonts w:cs="B Mitra" w:hint="cs"/>
                          <w:b/>
                          <w:bCs/>
                          <w:noProof/>
                          <w:color w:val="000000" w:themeColor="text1"/>
                          <w:sz w:val="24"/>
                          <w:szCs w:val="24"/>
                          <w:rtl/>
                        </w:rPr>
                        <w:drawing>
                          <wp:inline distT="0" distB="0" distL="0" distR="0" wp14:anchorId="57A5CBDA" wp14:editId="57A5CBDB">
                            <wp:extent cx="485775" cy="209550"/>
                            <wp:effectExtent l="0" t="0" r="9525"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p>
                    <w:p w14:paraId="57A5CBCE" w14:textId="77777777" w:rsidR="00634BF6" w:rsidRPr="00002F40" w:rsidRDefault="00634BF6" w:rsidP="00E54ADD">
                      <w:pPr>
                        <w:bidi/>
                        <w:spacing w:after="0"/>
                        <w:jc w:val="lowKashida"/>
                        <w:rPr>
                          <w:rFonts w:cs="B Mitra"/>
                          <w:color w:val="000000" w:themeColor="text1"/>
                          <w:rtl/>
                          <w:lang w:bidi="fa-IR"/>
                        </w:rPr>
                      </w:pPr>
                      <w:proofErr w:type="spellStart"/>
                      <w:r w:rsidRPr="00002F40">
                        <w:rPr>
                          <w:rFonts w:cs="B Mitra" w:hint="cs"/>
                          <w:color w:val="000000" w:themeColor="text1"/>
                          <w:rtl/>
                          <w:lang w:bidi="fa-IR"/>
                        </w:rPr>
                        <w:t>فشارخون</w:t>
                      </w:r>
                      <w:proofErr w:type="spellEnd"/>
                      <w:r w:rsidRPr="00002F40">
                        <w:rPr>
                          <w:rFonts w:cs="B Mitra" w:hint="cs"/>
                          <w:color w:val="000000" w:themeColor="text1"/>
                          <w:rtl/>
                          <w:lang w:bidi="fa-IR"/>
                        </w:rPr>
                        <w:t xml:space="preserve"> بالا </w:t>
                      </w:r>
                      <w:r w:rsidR="00A2144E" w:rsidRPr="00002F40">
                        <w:rPr>
                          <w:rFonts w:cs="B Mitra" w:hint="cs"/>
                          <w:color w:val="000000" w:themeColor="text1"/>
                          <w:rtl/>
                          <w:lang w:bidi="fa-IR"/>
                        </w:rPr>
                        <w:t xml:space="preserve">اولین عامل خطر </w:t>
                      </w:r>
                      <w:r w:rsidRPr="00002F40">
                        <w:rPr>
                          <w:rFonts w:cs="B Mitra" w:hint="cs"/>
                          <w:color w:val="000000" w:themeColor="text1"/>
                          <w:rtl/>
                          <w:lang w:bidi="fa-IR"/>
                        </w:rPr>
                        <w:t>بیمار</w:t>
                      </w:r>
                      <w:r w:rsidR="00A2144E" w:rsidRPr="00002F40">
                        <w:rPr>
                          <w:rFonts w:cs="B Mitra" w:hint="cs"/>
                          <w:color w:val="000000" w:themeColor="text1"/>
                          <w:rtl/>
                          <w:lang w:bidi="fa-IR"/>
                        </w:rPr>
                        <w:t>ی</w:t>
                      </w:r>
                      <w:r w:rsidRPr="00002F40">
                        <w:rPr>
                          <w:rFonts w:cs="B Mitra" w:hint="cs"/>
                          <w:color w:val="000000" w:themeColor="text1"/>
                          <w:rtl/>
                          <w:lang w:bidi="fa-IR"/>
                        </w:rPr>
                        <w:t xml:space="preserve"> قلبی عروقی است. این بیماری قاتل خاموش نامیده می شود</w:t>
                      </w:r>
                      <w:r w:rsidR="00A2144E" w:rsidRPr="00002F40">
                        <w:rPr>
                          <w:rFonts w:cs="B Mitra" w:hint="cs"/>
                          <w:color w:val="000000" w:themeColor="text1"/>
                          <w:rtl/>
                          <w:lang w:bidi="fa-IR"/>
                        </w:rPr>
                        <w:t>،</w:t>
                      </w:r>
                      <w:r w:rsidRPr="00002F40">
                        <w:rPr>
                          <w:rFonts w:cs="B Mitra" w:hint="cs"/>
                          <w:color w:val="000000" w:themeColor="text1"/>
                          <w:rtl/>
                          <w:lang w:bidi="fa-IR"/>
                        </w:rPr>
                        <w:t xml:space="preserve"> چون </w:t>
                      </w:r>
                      <w:r w:rsidR="00E54ADD" w:rsidRPr="00002F40">
                        <w:rPr>
                          <w:rFonts w:cs="B Mitra" w:hint="cs"/>
                          <w:color w:val="000000" w:themeColor="text1"/>
                          <w:rtl/>
                          <w:lang w:bidi="fa-IR"/>
                        </w:rPr>
                        <w:t xml:space="preserve">اگر مقدار آن بالا باشد، معمولا </w:t>
                      </w:r>
                      <w:r w:rsidRPr="00002F40">
                        <w:rPr>
                          <w:rFonts w:cs="B Mitra" w:hint="cs"/>
                          <w:color w:val="000000" w:themeColor="text1"/>
                          <w:rtl/>
                          <w:lang w:bidi="fa-IR"/>
                        </w:rPr>
                        <w:t xml:space="preserve">هیچ نشانه یا علائم هشدار دهنده ای ندارد </w:t>
                      </w:r>
                      <w:r w:rsidR="00E54ADD" w:rsidRPr="00002F40">
                        <w:rPr>
                          <w:rFonts w:cs="B Mitra" w:hint="cs"/>
                          <w:color w:val="000000" w:themeColor="text1"/>
                          <w:rtl/>
                          <w:lang w:bidi="fa-IR"/>
                        </w:rPr>
                        <w:t xml:space="preserve">و ممکن است اولین تظاهر آن به صورت سکته های قلبی یا مغزی باشد. به </w:t>
                      </w:r>
                      <w:proofErr w:type="spellStart"/>
                      <w:r w:rsidR="00E54ADD" w:rsidRPr="00002F40">
                        <w:rPr>
                          <w:rFonts w:cs="B Mitra" w:hint="cs"/>
                          <w:color w:val="000000" w:themeColor="text1"/>
                          <w:rtl/>
                          <w:lang w:bidi="fa-IR"/>
                        </w:rPr>
                        <w:t>همبن</w:t>
                      </w:r>
                      <w:proofErr w:type="spellEnd"/>
                      <w:r w:rsidR="00E54ADD" w:rsidRPr="00002F40">
                        <w:rPr>
                          <w:rFonts w:cs="B Mitra" w:hint="cs"/>
                          <w:color w:val="000000" w:themeColor="text1"/>
                          <w:rtl/>
                          <w:lang w:bidi="fa-IR"/>
                        </w:rPr>
                        <w:t xml:space="preserve"> علت</w:t>
                      </w:r>
                      <w:r w:rsidRPr="00002F40">
                        <w:rPr>
                          <w:rFonts w:cs="B Mitra" w:hint="cs"/>
                          <w:color w:val="000000" w:themeColor="text1"/>
                          <w:rtl/>
                          <w:lang w:bidi="fa-IR"/>
                        </w:rPr>
                        <w:t xml:space="preserve"> </w:t>
                      </w:r>
                      <w:r w:rsidR="00E54ADD" w:rsidRPr="00002F40">
                        <w:rPr>
                          <w:rFonts w:cs="B Mitra" w:hint="cs"/>
                          <w:color w:val="000000" w:themeColor="text1"/>
                          <w:rtl/>
                          <w:lang w:bidi="fa-IR"/>
                        </w:rPr>
                        <w:t xml:space="preserve">متاسفانه </w:t>
                      </w:r>
                      <w:r w:rsidRPr="00002F40">
                        <w:rPr>
                          <w:rFonts w:cs="B Mitra" w:hint="cs"/>
                          <w:color w:val="000000" w:themeColor="text1"/>
                          <w:rtl/>
                          <w:lang w:bidi="fa-IR"/>
                        </w:rPr>
                        <w:t>بسیاری از افراد</w:t>
                      </w:r>
                      <w:r w:rsidR="00E54ADD" w:rsidRPr="00002F40">
                        <w:rPr>
                          <w:rFonts w:cs="B Mitra" w:hint="cs"/>
                          <w:color w:val="000000" w:themeColor="text1"/>
                          <w:rtl/>
                          <w:lang w:bidi="fa-IR"/>
                        </w:rPr>
                        <w:t xml:space="preserve">ی که دارای </w:t>
                      </w:r>
                      <w:proofErr w:type="spellStart"/>
                      <w:r w:rsidR="00E54ADD" w:rsidRPr="00002F40">
                        <w:rPr>
                          <w:rFonts w:cs="B Mitra" w:hint="cs"/>
                          <w:color w:val="000000" w:themeColor="text1"/>
                          <w:rtl/>
                          <w:lang w:bidi="fa-IR"/>
                        </w:rPr>
                        <w:t>فشارخون</w:t>
                      </w:r>
                      <w:proofErr w:type="spellEnd"/>
                      <w:r w:rsidR="00E54ADD" w:rsidRPr="00002F40">
                        <w:rPr>
                          <w:rFonts w:cs="B Mitra" w:hint="cs"/>
                          <w:color w:val="000000" w:themeColor="text1"/>
                          <w:rtl/>
                          <w:lang w:bidi="fa-IR"/>
                        </w:rPr>
                        <w:t xml:space="preserve"> بالا هستند، </w:t>
                      </w:r>
                      <w:proofErr w:type="spellStart"/>
                      <w:r w:rsidRPr="00002F40">
                        <w:rPr>
                          <w:rFonts w:cs="B Mitra" w:hint="cs"/>
                          <w:color w:val="000000" w:themeColor="text1"/>
                          <w:rtl/>
                          <w:lang w:bidi="fa-IR"/>
                        </w:rPr>
                        <w:t>نمی</w:t>
                      </w:r>
                      <w:proofErr w:type="spellEnd"/>
                      <w:r w:rsidRPr="00002F40">
                        <w:rPr>
                          <w:rFonts w:cs="B Mitra" w:hint="cs"/>
                          <w:color w:val="000000" w:themeColor="text1"/>
                          <w:rtl/>
                          <w:lang w:bidi="fa-IR"/>
                        </w:rPr>
                        <w:t xml:space="preserve"> دانند به آن مبتلا هستند.</w:t>
                      </w:r>
                      <w:r w:rsidR="00002F40" w:rsidRPr="00002F40">
                        <w:rPr>
                          <w:rFonts w:cs="B Mitra" w:hint="cs"/>
                          <w:color w:val="000000" w:themeColor="text1"/>
                          <w:rtl/>
                          <w:lang w:bidi="fa-IR"/>
                        </w:rPr>
                        <w:t xml:space="preserve"> </w:t>
                      </w:r>
                      <w:proofErr w:type="spellStart"/>
                      <w:r w:rsidR="00002F40" w:rsidRPr="00002F40">
                        <w:rPr>
                          <w:rFonts w:cs="B Mitra" w:hint="cs"/>
                          <w:color w:val="000000" w:themeColor="text1"/>
                          <w:rtl/>
                          <w:lang w:bidi="fa-IR"/>
                        </w:rPr>
                        <w:t>فشارخون</w:t>
                      </w:r>
                      <w:proofErr w:type="spellEnd"/>
                      <w:r w:rsidR="00002F40" w:rsidRPr="00002F40">
                        <w:rPr>
                          <w:rFonts w:cs="B Mitra" w:hint="cs"/>
                          <w:color w:val="000000" w:themeColor="text1"/>
                          <w:rtl/>
                          <w:lang w:bidi="fa-IR"/>
                        </w:rPr>
                        <w:t xml:space="preserve"> طبیعی کمتر از 80/120 میلی متر جیوه است.</w:t>
                      </w:r>
                    </w:p>
                    <w:p w14:paraId="57A5CBCF" w14:textId="77777777" w:rsidR="00634BF6" w:rsidRPr="00634BF6" w:rsidRDefault="00634BF6" w:rsidP="00634BF6">
                      <w:pPr>
                        <w:jc w:val="center"/>
                        <w:rPr>
                          <w:color w:val="FFFFFF" w:themeColor="background1"/>
                          <w:sz w:val="20"/>
                          <w:szCs w:val="20"/>
                        </w:rPr>
                      </w:pPr>
                    </w:p>
                  </w:txbxContent>
                </v:textbox>
              </v:roundrect>
            </w:pict>
          </mc:Fallback>
        </mc:AlternateContent>
      </w:r>
    </w:p>
    <w:p>
      <w:pPr>
        <w:shd w:val="clear" w:color="auto" w:fill="FBE4D5" w:themeFill="accent2" w:themeFillTint="33"/>
        <w:bidi/>
        <w:spacing w:after="0" w:line="240" w:lineRule="auto"/>
        <w:jc w:val="lowKashida"/>
        <w:rPr>
          <w:rFonts w:cs="B Mitra"/>
          <w:sz w:val="28"/>
          <w:szCs w:val="28"/>
          <w:rtl/>
          <w:lang w:bidi="fa-IR"/>
        </w:rPr>
      </w:pPr>
    </w:p>
    <w:p>
      <w:pPr>
        <w:shd w:val="clear" w:color="auto" w:fill="FBE4D5" w:themeFill="accent2" w:themeFillTint="33"/>
        <w:bidi/>
        <w:spacing w:after="0" w:line="240" w:lineRule="auto"/>
        <w:jc w:val="lowKashida"/>
        <w:rPr>
          <w:rFonts w:cs="B Mitra"/>
          <w:sz w:val="28"/>
          <w:szCs w:val="28"/>
          <w:rtl/>
          <w:lang w:bidi="fa-IR"/>
        </w:rPr>
      </w:pPr>
    </w:p>
    <w:p>
      <w:pPr>
        <w:shd w:val="clear" w:color="auto" w:fill="FBE4D5" w:themeFill="accent2" w:themeFillTint="33"/>
        <w:bidi/>
        <w:spacing w:after="0" w:line="240" w:lineRule="auto"/>
        <w:jc w:val="lowKashida"/>
        <w:rPr>
          <w:b/>
          <w:bCs/>
          <w:sz w:val="28"/>
          <w:szCs w:val="28"/>
          <w:rtl/>
          <w:lang w:bidi="fa-IR"/>
        </w:rPr>
      </w:pPr>
    </w:p>
    <w:p>
      <w:pPr>
        <w:shd w:val="clear" w:color="auto" w:fill="FBE4D5" w:themeFill="accent2" w:themeFillTint="33"/>
        <w:bidi/>
        <w:spacing w:after="0" w:line="240" w:lineRule="auto"/>
        <w:jc w:val="lowKashida"/>
        <w:rPr>
          <w:b/>
          <w:bCs/>
          <w:sz w:val="28"/>
          <w:szCs w:val="28"/>
          <w:rtl/>
          <w:lang w:bidi="fa-IR"/>
        </w:rPr>
      </w:pPr>
    </w:p>
    <w:p>
      <w:pPr>
        <w:shd w:val="clear" w:color="auto" w:fill="FBE4D5" w:themeFill="accent2" w:themeFillTint="33"/>
        <w:bidi/>
        <w:spacing w:after="0" w:line="240" w:lineRule="auto"/>
        <w:jc w:val="lowKashida"/>
        <w:rPr>
          <w:b/>
          <w:bCs/>
          <w:sz w:val="28"/>
          <w:szCs w:val="28"/>
          <w:rtl/>
          <w:lang w:bidi="fa-IR"/>
        </w:rPr>
      </w:pPr>
    </w:p>
    <w:p>
      <w:pPr>
        <w:shd w:val="clear" w:color="auto" w:fill="FBE4D5" w:themeFill="accent2" w:themeFillTint="33"/>
        <w:bidi/>
        <w:spacing w:after="0" w:line="240" w:lineRule="auto"/>
        <w:jc w:val="lowKashida"/>
        <w:rPr>
          <w:b/>
          <w:bCs/>
          <w:sz w:val="28"/>
          <w:szCs w:val="28"/>
          <w:rtl/>
          <w:lang w:bidi="fa-IR"/>
        </w:rPr>
      </w:pPr>
    </w:p>
    <w:p>
      <w:pPr>
        <w:shd w:val="clear" w:color="auto" w:fill="FBE4D5" w:themeFill="accent2" w:themeFillTint="33"/>
        <w:bidi/>
        <w:spacing w:after="0" w:line="240" w:lineRule="auto"/>
        <w:jc w:val="lowKashida"/>
        <w:rPr>
          <w:b/>
          <w:bCs/>
          <w:sz w:val="28"/>
          <w:szCs w:val="28"/>
          <w:rtl/>
          <w:lang w:bidi="fa-IR"/>
        </w:rPr>
      </w:pPr>
    </w:p>
    <w:p>
      <w:pPr>
        <w:shd w:val="clear" w:color="auto" w:fill="FBE4D5" w:themeFill="accent2" w:themeFillTint="33"/>
        <w:bidi/>
        <w:spacing w:after="0" w:line="240" w:lineRule="auto"/>
        <w:jc w:val="lowKashida"/>
        <w:rPr>
          <w:b/>
          <w:bCs/>
          <w:sz w:val="28"/>
          <w:szCs w:val="28"/>
          <w:rtl/>
          <w:lang w:bidi="fa-IR"/>
        </w:rPr>
      </w:pPr>
    </w:p>
    <w:p>
      <w:pPr>
        <w:shd w:val="clear" w:color="auto" w:fill="FBE4D5" w:themeFill="accent2" w:themeFillTint="33"/>
        <w:bidi/>
        <w:spacing w:after="0" w:line="240" w:lineRule="auto"/>
        <w:jc w:val="lowKashida"/>
        <w:rPr>
          <w:b/>
          <w:bCs/>
          <w:sz w:val="28"/>
          <w:szCs w:val="28"/>
          <w:rtl/>
          <w:lang w:bidi="fa-IR"/>
        </w:rPr>
      </w:pPr>
    </w:p>
    <w:p>
      <w:pPr>
        <w:shd w:val="clear" w:color="auto" w:fill="FBE4D5" w:themeFill="accent2" w:themeFillTint="33"/>
        <w:bidi/>
        <w:spacing w:after="0" w:line="240" w:lineRule="auto"/>
        <w:jc w:val="lowKashida"/>
        <w:rPr>
          <w:b/>
          <w:bCs/>
          <w:sz w:val="28"/>
          <w:szCs w:val="28"/>
          <w:rtl/>
          <w:lang w:bidi="fa-IR"/>
        </w:rPr>
      </w:pPr>
    </w:p>
    <w:p>
      <w:pPr>
        <w:shd w:val="clear" w:color="auto" w:fill="C5E0B3" w:themeFill="accent6" w:themeFillTint="66"/>
        <w:bidi/>
        <w:spacing w:after="0" w:line="240" w:lineRule="auto"/>
        <w:jc w:val="center"/>
        <w:rPr>
          <w:rFonts w:cs="B Titr"/>
          <w:b/>
          <w:bCs/>
          <w:sz w:val="24"/>
          <w:szCs w:val="24"/>
          <w:rtl/>
          <w:lang w:bidi="fa-IR"/>
        </w:rPr>
      </w:pPr>
      <w:r>
        <w:rPr>
          <w:rFonts w:cs="B Titr" w:hint="cs"/>
          <w:b/>
          <w:bCs/>
          <w:sz w:val="24"/>
          <w:szCs w:val="24"/>
          <w:rtl/>
          <w:lang w:bidi="fa-IR"/>
        </w:rPr>
        <w:lastRenderedPageBreak/>
        <w:t>قلب خود را دوست داشته باشید</w:t>
      </w:r>
    </w:p>
    <w:p>
      <w:pPr>
        <w:shd w:val="clear" w:color="auto" w:fill="E2EFD9" w:themeFill="accent6" w:themeFillTint="33"/>
        <w:bidi/>
        <w:spacing w:after="0" w:line="240" w:lineRule="auto"/>
        <w:jc w:val="lowKashida"/>
        <w:rPr>
          <w:rFonts w:cs="B Nazanin"/>
          <w:b/>
          <w:bCs/>
          <w:sz w:val="26"/>
          <w:szCs w:val="26"/>
          <w:rtl/>
          <w:lang w:bidi="fa-IR"/>
        </w:rPr>
      </w:pPr>
      <w:r>
        <w:rPr>
          <w:rFonts w:cs="B Nazanin" w:hint="cs"/>
          <w:b/>
          <w:bCs/>
          <w:sz w:val="26"/>
          <w:szCs w:val="26"/>
          <w:rtl/>
          <w:lang w:bidi="fa-IR"/>
        </w:rPr>
        <w:t>ترک مصرف دخانیات بهترین راهی است که       میتوانید برای بهبود سلامت قلب خود انجام دهید</w:t>
      </w:r>
    </w:p>
    <w:p>
      <w:pPr>
        <w:shd w:val="clear" w:color="auto" w:fill="E2EFD9" w:themeFill="accent6" w:themeFillTint="33"/>
        <w:bidi/>
        <w:spacing w:after="0" w:line="240" w:lineRule="auto"/>
        <w:jc w:val="lowKashida"/>
        <w:rPr>
          <w:rFonts w:cs="B Mitra"/>
          <w:sz w:val="28"/>
          <w:szCs w:val="28"/>
          <w:rtl/>
          <w:lang w:bidi="fa-IR"/>
        </w:rPr>
      </w:pPr>
      <w:r>
        <w:rPr>
          <w:rFonts w:cs="B Mitra" w:hint="cs"/>
          <w:sz w:val="28"/>
          <w:szCs w:val="28"/>
          <w:rtl/>
          <w:lang w:bidi="fa-IR"/>
        </w:rPr>
        <w:t>-یک سال پس از ترک مصرف دخانیات ، خطرگرفتگی عروق کرونر قلب به نصف و بعد از دو سال به مقدار اساسی کاهش می یابد و طی 15 سال، خطر همچنان کاهش می یابد و به میزان افراد غیر سیگاری می رسد.</w:t>
      </w:r>
    </w:p>
    <w:p>
      <w:pPr>
        <w:shd w:val="clear" w:color="auto" w:fill="E2EFD9" w:themeFill="accent6" w:themeFillTint="33"/>
        <w:bidi/>
        <w:spacing w:after="0" w:line="240" w:lineRule="auto"/>
        <w:jc w:val="lowKashida"/>
        <w:rPr>
          <w:rFonts w:cs="B Mitra"/>
          <w:sz w:val="28"/>
          <w:szCs w:val="28"/>
          <w:rtl/>
          <w:lang w:bidi="fa-IR"/>
        </w:rPr>
      </w:pPr>
      <w:r>
        <w:rPr>
          <w:rFonts w:cs="B Mitra" w:hint="cs"/>
          <w:sz w:val="28"/>
          <w:szCs w:val="28"/>
          <w:rtl/>
          <w:lang w:bidi="fa-IR"/>
        </w:rPr>
        <w:t>-در معرض دود دست دوم دخانیات(دود ناشی از سوخت مواد دخانی افراد مصرف کننده ) قرار گرفتن نیز یکی از دلایل بروز بیماری قلبی در افراد غیر سیگاری است.</w:t>
      </w:r>
    </w:p>
    <w:p>
      <w:pPr>
        <w:shd w:val="clear" w:color="auto" w:fill="E2EFD9" w:themeFill="accent6" w:themeFillTint="33"/>
        <w:bidi/>
        <w:spacing w:after="0" w:line="240" w:lineRule="auto"/>
        <w:jc w:val="lowKashida"/>
        <w:rPr>
          <w:rFonts w:cs="B Mitra"/>
          <w:sz w:val="28"/>
          <w:szCs w:val="28"/>
          <w:rtl/>
          <w:lang w:bidi="fa-IR"/>
        </w:rPr>
      </w:pPr>
      <w:r>
        <w:rPr>
          <w:rFonts w:cs="B Mitra" w:hint="cs"/>
          <w:sz w:val="28"/>
          <w:szCs w:val="28"/>
          <w:rtl/>
          <w:lang w:bidi="fa-IR"/>
        </w:rPr>
        <w:t>-با ترک دخانیات نه تنها سلامت خود بلکه سلامت اطرافیان را بهبود می بخشید.</w:t>
      </w:r>
    </w:p>
    <w:p>
      <w:pPr>
        <w:shd w:val="clear" w:color="auto" w:fill="E2EFD9" w:themeFill="accent6" w:themeFillTint="33"/>
        <w:bidi/>
        <w:spacing w:after="0" w:line="240" w:lineRule="auto"/>
        <w:jc w:val="lowKashida"/>
        <w:rPr>
          <w:rFonts w:cs="B Mitra"/>
          <w:sz w:val="28"/>
          <w:szCs w:val="28"/>
          <w:rtl/>
          <w:lang w:bidi="fa-IR"/>
        </w:rPr>
      </w:pPr>
      <w:r>
        <w:rPr>
          <w:rFonts w:cs="B Mitra" w:hint="cs"/>
          <w:sz w:val="28"/>
          <w:szCs w:val="28"/>
          <w:rtl/>
          <w:lang w:bidi="fa-IR"/>
        </w:rPr>
        <w:t>-اگر برای ترک دخانیات مشکل دارید، به مراکز ترک دخانیات مراجعه یا از افراد متخصص و کارشناسان بهداشتی در این مورد راهنمایی بگیرید.</w:t>
      </w:r>
    </w:p>
    <w:p>
      <w:pPr>
        <w:shd w:val="clear" w:color="auto" w:fill="E2EFD9" w:themeFill="accent6" w:themeFillTint="33"/>
        <w:bidi/>
        <w:spacing w:after="0" w:line="240" w:lineRule="auto"/>
        <w:jc w:val="lowKashida"/>
        <w:rPr>
          <w:rFonts w:cs="B Mitra"/>
          <w:sz w:val="26"/>
          <w:szCs w:val="26"/>
          <w:rtl/>
          <w:lang w:bidi="fa-IR"/>
        </w:rPr>
      </w:pPr>
      <w:r>
        <w:rPr>
          <w:rFonts w:cs="B Mitra" w:hint="cs"/>
          <w:sz w:val="28"/>
          <w:szCs w:val="28"/>
          <w:rtl/>
          <w:lang w:bidi="fa-IR"/>
        </w:rPr>
        <w:t>-همچنین می توانید از افراد خانواده خود بخواهید برای ترک دخانیات به شما کمک کنند و شما را همراهی کنند.</w:t>
      </w:r>
    </w:p>
    <w:p>
      <w:pPr>
        <w:shd w:val="clear" w:color="auto" w:fill="E2EFD9" w:themeFill="accent6" w:themeFillTint="33"/>
        <w:bidi/>
        <w:spacing w:after="0" w:line="240" w:lineRule="auto"/>
        <w:rPr>
          <w:rFonts w:cs="B Mitra"/>
          <w:sz w:val="26"/>
          <w:szCs w:val="26"/>
          <w:rtl/>
          <w:lang w:bidi="fa-IR"/>
        </w:rPr>
      </w:pPr>
      <w:r>
        <w:rPr>
          <w:rFonts w:cs="B Nazanin"/>
          <w:b/>
          <w:bCs/>
          <w:noProof/>
          <w:sz w:val="24"/>
          <w:szCs w:val="24"/>
          <w:rtl/>
          <w:lang w:bidi="fa-IR"/>
        </w:rPr>
        <mc:AlternateContent>
          <mc:Choice Requires="wps">
            <w:drawing>
              <wp:anchor distT="0" distB="0" distL="114300" distR="114300" simplePos="0" relativeHeight="251669504" behindDoc="0" locked="0" layoutInCell="1" allowOverlap="1">
                <wp:simplePos x="0" y="0"/>
                <wp:positionH relativeFrom="margin">
                  <wp:align>left</wp:align>
                </wp:positionH>
                <wp:positionV relativeFrom="paragraph">
                  <wp:posOffset>57298</wp:posOffset>
                </wp:positionV>
                <wp:extent cx="2766695" cy="2305050"/>
                <wp:effectExtent l="0" t="0" r="14605" b="19050"/>
                <wp:wrapNone/>
                <wp:docPr id="11" name="Rounded Rectangle 11"/>
                <wp:cNvGraphicFramePr/>
                <a:graphic xmlns:a="http://schemas.openxmlformats.org/drawingml/2006/main">
                  <a:graphicData uri="http://schemas.microsoft.com/office/word/2010/wordprocessingShape">
                    <wps:wsp>
                      <wps:cNvSpPr/>
                      <wps:spPr>
                        <a:xfrm>
                          <a:off x="0" y="0"/>
                          <a:ext cx="2766695" cy="2305050"/>
                        </a:xfrm>
                        <a:prstGeom prst="roundRect">
                          <a:avLst/>
                        </a:prstGeom>
                        <a:ln/>
                      </wps:spPr>
                      <wps:style>
                        <a:lnRef idx="1">
                          <a:schemeClr val="accent6"/>
                        </a:lnRef>
                        <a:fillRef idx="2">
                          <a:schemeClr val="accent6"/>
                        </a:fillRef>
                        <a:effectRef idx="1">
                          <a:schemeClr val="accent6"/>
                        </a:effectRef>
                        <a:fontRef idx="minor">
                          <a:schemeClr val="dk1"/>
                        </a:fontRef>
                      </wps:style>
                      <wps:txbx>
                        <w:txbxContent>
                          <w:p>
                            <w:pPr>
                              <w:bidi/>
                              <w:spacing w:after="0"/>
                              <w:jc w:val="lowKashida"/>
                              <w:rPr>
                                <w:rFonts w:cs="B Mitra"/>
                                <w:b/>
                                <w:bCs/>
                                <w:sz w:val="28"/>
                                <w:szCs w:val="28"/>
                                <w:rtl/>
                                <w:lang w:bidi="fa-IR"/>
                              </w:rPr>
                            </w:pPr>
                            <w:r>
                              <w:rPr>
                                <w:rFonts w:cs="B Mitra" w:hint="cs"/>
                                <w:b/>
                                <w:bCs/>
                                <w:sz w:val="24"/>
                                <w:szCs w:val="24"/>
                                <w:rtl/>
                                <w:lang w:bidi="fa-IR"/>
                              </w:rPr>
                              <w:t>از میزان کلسترول و نمایه توده بدنی (</w:t>
                            </w:r>
                            <w:r>
                              <w:rPr>
                                <w:rFonts w:cs="B Mitra"/>
                                <w:b/>
                                <w:bCs/>
                                <w:sz w:val="24"/>
                                <w:szCs w:val="24"/>
                                <w:lang w:bidi="fa-IR"/>
                              </w:rPr>
                              <w:t>BMI</w:t>
                            </w:r>
                            <w:r>
                              <w:rPr>
                                <w:rFonts w:cs="B Mitra" w:hint="cs"/>
                                <w:b/>
                                <w:bCs/>
                                <w:sz w:val="24"/>
                                <w:szCs w:val="24"/>
                                <w:rtl/>
                                <w:lang w:bidi="fa-IR"/>
                              </w:rPr>
                              <w:t>) خود مطلع شوید</w:t>
                            </w:r>
                            <w:r>
                              <w:rPr>
                                <w:rFonts w:cs="B Mitra" w:hint="cs"/>
                                <w:b/>
                                <w:bCs/>
                                <w:sz w:val="28"/>
                                <w:szCs w:val="28"/>
                                <w:lang w:bidi="fa-IR"/>
                              </w:rPr>
                              <w:t xml:space="preserve"> </w:t>
                            </w:r>
                            <w:r>
                              <w:rPr>
                                <w:rFonts w:cs="B Mitra" w:hint="cs"/>
                                <w:b/>
                                <w:bCs/>
                                <w:noProof/>
                                <w:sz w:val="28"/>
                                <w:szCs w:val="28"/>
                                <w:rtl/>
                                <w:lang w:bidi="fa-IR"/>
                              </w:rPr>
                              <w:drawing>
                                <wp:inline distT="0" distB="0" distL="0" distR="0">
                                  <wp:extent cx="485775" cy="2095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p>
                          <w:p>
                            <w:pPr>
                              <w:bidi/>
                              <w:spacing w:after="0"/>
                              <w:jc w:val="lowKashida"/>
                              <w:rPr>
                                <w:rFonts w:cs="B Mitra"/>
                                <w:rtl/>
                                <w:lang w:bidi="fa-IR"/>
                              </w:rPr>
                            </w:pPr>
                            <w:r>
                              <w:rPr>
                                <w:rFonts w:cs="B Mitra" w:hint="cs"/>
                                <w:rtl/>
                                <w:lang w:bidi="fa-IR"/>
                              </w:rPr>
                              <w:t>کلسترول خون بالا با 4 میلیون مرگ در سال مرتبط است، در نتیجه به کارکنان بهداشتی مراجعه کنید و از آن ها بخواهید سطح چربی های خون و قد و وزن شما را اندازه گیری و نمایه توده بدنی شما را محاسبه کنند. این کارکنان بر اساس میزان خطر قلبی عروقی محاسبه شده، به شما در برنامه ریزی برای بهبود سلامت قلب تان کمک خواهند کرد. کلسترول خون طبیعی کمتر از 200 میلی گرم در دسی لیتر است.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8" style="position:absolute;left:0;text-align:left;margin-left:0;margin-top:4.5pt;width:217.85pt;height:181.5pt;z-index:2516695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" fillcolor="#9ecb81 [2169]" strokecolor="#70ad47 [3209]" strokeweight=".5pt">
                <v:fill color2="#8ac066 [2617]" rotate="t" colors="0 #b5d5a7;.5 #aace99;1 #9cca86" focus="100%" type="gradient">
                  <o:fill v:ext="view" type="gradientUnscaled"/>
                </v:fill>
                <v:stroke joinstyle="miter"/>
                <v:textbox>
                  <w:txbxContent>
                    <w:p>
                      <w:pPr>
                        <w:bidi/>
                        <w:spacing w:after="0"/>
                        <w:jc w:val="lowKashida"/>
                        <w:rPr>
                          <w:rFonts w:cs="B Mitra"/>
                          <w:b/>
                          <w:bCs/>
                          <w:sz w:val="28"/>
                          <w:szCs w:val="28"/>
                          <w:rtl/>
                          <w:lang w:bidi="fa-IR"/>
                        </w:rPr>
                      </w:pPr>
                      <w:r>
                        <w:rPr>
                          <w:rFonts w:cs="B Mitra" w:hint="cs"/>
                          <w:b/>
                          <w:bCs/>
                          <w:sz w:val="24"/>
                          <w:szCs w:val="24"/>
                          <w:rtl/>
                          <w:lang w:bidi="fa-IR"/>
                        </w:rPr>
                        <w:t>از میزان کلسترول و نمایه توده بدنی (</w:t>
                      </w:r>
                      <w:r>
                        <w:rPr>
                          <w:rFonts w:cs="B Mitra"/>
                          <w:b/>
                          <w:bCs/>
                          <w:sz w:val="24"/>
                          <w:szCs w:val="24"/>
                          <w:lang w:bidi="fa-IR"/>
                        </w:rPr>
                        <w:t>BMI</w:t>
                      </w:r>
                      <w:r>
                        <w:rPr>
                          <w:rFonts w:cs="B Mitra" w:hint="cs"/>
                          <w:b/>
                          <w:bCs/>
                          <w:sz w:val="24"/>
                          <w:szCs w:val="24"/>
                          <w:rtl/>
                          <w:lang w:bidi="fa-IR"/>
                        </w:rPr>
                        <w:t>) خود مطلع شوید</w:t>
                      </w:r>
                      <w:r>
                        <w:rPr>
                          <w:rFonts w:cs="B Mitra" w:hint="cs"/>
                          <w:b/>
                          <w:bCs/>
                          <w:sz w:val="28"/>
                          <w:szCs w:val="28"/>
                          <w:lang w:bidi="fa-IR"/>
                        </w:rPr>
                        <w:t xml:space="preserve"> </w:t>
                      </w:r>
                      <w:r>
                        <w:rPr>
                          <w:rFonts w:cs="B Mitra" w:hint="cs"/>
                          <w:b/>
                          <w:bCs/>
                          <w:noProof/>
                          <w:sz w:val="28"/>
                          <w:szCs w:val="28"/>
                          <w:rtl/>
                          <w:lang w:bidi="fa-IR"/>
                        </w:rPr>
                        <w:drawing>
                          <wp:inline distT="0" distB="0" distL="0" distR="0">
                            <wp:extent cx="485775" cy="2095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p>
                    <w:p>
                      <w:pPr>
                        <w:bidi/>
                        <w:spacing w:after="0"/>
                        <w:jc w:val="lowKashida"/>
                        <w:rPr>
                          <w:rFonts w:cs="B Mitra"/>
                          <w:rtl/>
                          <w:lang w:bidi="fa-IR"/>
                        </w:rPr>
                      </w:pPr>
                      <w:r>
                        <w:rPr>
                          <w:rFonts w:cs="B Mitra" w:hint="cs"/>
                          <w:rtl/>
                          <w:lang w:bidi="fa-IR"/>
                        </w:rPr>
                        <w:t xml:space="preserve">کلسترول خون بالا با 4 میلیون مرگ در سال مرتبط است، در نتیجه به کارکنان بهداشتی مراجعه کنید و از آن ها بخواهید سطح چربی های خون و قد و وزن شما را اندازه گیری و نمایه توده بدنی شما را محاسبه کنند. این کارکنان بر اساس میزان خطر قلبی عروقی محاسبه شده، به شما در برنامه ریزی برای بهبود سلامت قلب تان کمک خواهند کرد. کلسترول خون طبیعی کمتر از 200 </w:t>
                      </w:r>
                      <w:r>
                        <w:rPr>
                          <w:rFonts w:cs="B Mitra" w:hint="cs"/>
                          <w:rtl/>
                          <w:lang w:bidi="fa-IR"/>
                        </w:rPr>
                        <w:t>میلی گرم در دسی لیتر است.</w:t>
                      </w:r>
                    </w:p>
                  </w:txbxContent>
                </v:textbox>
                <w10:wrap anchorx="margin"/>
              </v:roundrect>
            </w:pict>
          </mc:Fallback>
        </mc:AlternateContent>
      </w:r>
    </w:p>
    <w:p>
      <w:pPr>
        <w:shd w:val="clear" w:color="auto" w:fill="E2EFD9" w:themeFill="accent6" w:themeFillTint="33"/>
        <w:bidi/>
        <w:spacing w:after="0" w:line="240" w:lineRule="auto"/>
        <w:rPr>
          <w:rFonts w:cs="B Mitra"/>
          <w:sz w:val="26"/>
          <w:szCs w:val="26"/>
          <w:rtl/>
          <w:lang w:bidi="fa-IR"/>
        </w:rPr>
      </w:pPr>
    </w:p>
    <w:p>
      <w:pPr>
        <w:shd w:val="clear" w:color="auto" w:fill="E2EFD9" w:themeFill="accent6" w:themeFillTint="33"/>
        <w:bidi/>
        <w:spacing w:after="0" w:line="240" w:lineRule="auto"/>
        <w:rPr>
          <w:rFonts w:cs="B Mitra"/>
          <w:sz w:val="26"/>
          <w:szCs w:val="26"/>
          <w:rtl/>
          <w:lang w:bidi="fa-IR"/>
        </w:rPr>
      </w:pPr>
    </w:p>
    <w:p>
      <w:pPr>
        <w:shd w:val="clear" w:color="auto" w:fill="E2EFD9" w:themeFill="accent6" w:themeFillTint="33"/>
        <w:bidi/>
        <w:spacing w:after="0" w:line="240" w:lineRule="auto"/>
        <w:rPr>
          <w:rFonts w:cs="B Mitra"/>
          <w:sz w:val="26"/>
          <w:szCs w:val="26"/>
          <w:rtl/>
          <w:lang w:bidi="fa-IR"/>
        </w:rPr>
      </w:pPr>
    </w:p>
    <w:p>
      <w:pPr>
        <w:shd w:val="clear" w:color="auto" w:fill="E2EFD9" w:themeFill="accent6" w:themeFillTint="33"/>
        <w:bidi/>
        <w:spacing w:after="0" w:line="240" w:lineRule="auto"/>
        <w:rPr>
          <w:rFonts w:cs="B Mitra"/>
          <w:sz w:val="26"/>
          <w:szCs w:val="26"/>
          <w:rtl/>
          <w:lang w:bidi="fa-IR"/>
        </w:rPr>
      </w:pPr>
    </w:p>
    <w:p>
      <w:pPr>
        <w:shd w:val="clear" w:color="auto" w:fill="E2EFD9" w:themeFill="accent6" w:themeFillTint="33"/>
        <w:bidi/>
        <w:spacing w:after="0" w:line="240" w:lineRule="auto"/>
        <w:rPr>
          <w:rFonts w:cs="B Mitra"/>
          <w:sz w:val="26"/>
          <w:szCs w:val="26"/>
          <w:rtl/>
          <w:lang w:bidi="fa-IR"/>
        </w:rPr>
      </w:pPr>
    </w:p>
    <w:p>
      <w:pPr>
        <w:shd w:val="clear" w:color="auto" w:fill="E2EFD9" w:themeFill="accent6" w:themeFillTint="33"/>
        <w:bidi/>
        <w:spacing w:after="0" w:line="240" w:lineRule="auto"/>
        <w:rPr>
          <w:rFonts w:cs="B Mitra"/>
          <w:sz w:val="26"/>
          <w:szCs w:val="26"/>
          <w:rtl/>
          <w:lang w:bidi="fa-IR"/>
        </w:rPr>
      </w:pPr>
    </w:p>
    <w:p>
      <w:pPr>
        <w:shd w:val="clear" w:color="auto" w:fill="E2EFD9" w:themeFill="accent6" w:themeFillTint="33"/>
        <w:bidi/>
        <w:spacing w:after="0" w:line="240" w:lineRule="auto"/>
        <w:jc w:val="lowKashida"/>
        <w:rPr>
          <w:rFonts w:cs="B Mitra"/>
          <w:sz w:val="24"/>
          <w:szCs w:val="24"/>
          <w:rtl/>
          <w:lang w:bidi="fa-IR"/>
        </w:rPr>
      </w:pPr>
    </w:p>
    <w:p>
      <w:pPr>
        <w:shd w:val="clear" w:color="auto" w:fill="E2EFD9" w:themeFill="accent6" w:themeFillTint="33"/>
        <w:bidi/>
        <w:spacing w:after="0" w:line="240" w:lineRule="auto"/>
        <w:jc w:val="lowKashida"/>
        <w:rPr>
          <w:rFonts w:cs="B Mitra"/>
          <w:sz w:val="24"/>
          <w:szCs w:val="24"/>
          <w:rtl/>
          <w:lang w:bidi="fa-IR"/>
        </w:rPr>
      </w:pPr>
    </w:p>
    <w:p>
      <w:pPr>
        <w:shd w:val="clear" w:color="auto" w:fill="E2EFD9" w:themeFill="accent6" w:themeFillTint="33"/>
        <w:bidi/>
        <w:spacing w:after="0" w:line="240" w:lineRule="auto"/>
        <w:jc w:val="lowKashida"/>
        <w:rPr>
          <w:rFonts w:cs="B Nazanin"/>
          <w:sz w:val="24"/>
          <w:szCs w:val="24"/>
          <w:rtl/>
          <w:lang w:bidi="fa-IR"/>
        </w:rPr>
      </w:pPr>
    </w:p>
    <w:p>
      <w:pPr>
        <w:shd w:val="clear" w:color="auto" w:fill="FFF2CC" w:themeFill="accent4" w:themeFillTint="33"/>
        <w:bidi/>
        <w:spacing w:after="0" w:line="240" w:lineRule="auto"/>
        <w:jc w:val="center"/>
        <w:rPr>
          <w:rFonts w:cs="B Titr"/>
          <w:b/>
          <w:bCs/>
          <w:sz w:val="24"/>
          <w:szCs w:val="24"/>
          <w:rtl/>
          <w:lang w:bidi="fa-IR"/>
        </w:rPr>
      </w:pPr>
      <w:r>
        <w:rPr>
          <w:rFonts w:cs="B Titr" w:hint="cs"/>
          <w:b/>
          <w:bCs/>
          <w:sz w:val="24"/>
          <w:szCs w:val="24"/>
          <w:shd w:val="clear" w:color="auto" w:fill="FFE599" w:themeFill="accent4" w:themeFillTint="66"/>
          <w:rtl/>
          <w:lang w:bidi="fa-IR"/>
        </w:rPr>
        <w:lastRenderedPageBreak/>
        <w:t>قلب سالم به کل بدنتان نیرو می بخشد</w:t>
      </w:r>
    </w:p>
    <w:p>
      <w:pPr>
        <w:shd w:val="clear" w:color="auto" w:fill="FFF2CC" w:themeFill="accent4" w:themeFillTint="33"/>
        <w:bidi/>
        <w:spacing w:after="0" w:line="240" w:lineRule="auto"/>
        <w:jc w:val="lowKashida"/>
        <w:rPr>
          <w:rFonts w:cs="B Mitra"/>
          <w:b/>
          <w:bCs/>
          <w:sz w:val="26"/>
          <w:szCs w:val="26"/>
          <w:rtl/>
          <w:lang w:bidi="fa-IR"/>
        </w:rPr>
      </w:pPr>
      <w:r>
        <w:rPr>
          <w:rFonts w:cs="B Mitra" w:hint="cs"/>
          <w:b/>
          <w:bCs/>
          <w:sz w:val="26"/>
          <w:szCs w:val="26"/>
          <w:rtl/>
          <w:lang w:bidi="fa-IR"/>
        </w:rPr>
        <w:t>این نیرو سبب دوست داشتن، شاد بودن و گذراندن یک دوره کامل زندگی می شود.</w:t>
      </w:r>
    </w:p>
    <w:p>
      <w:pPr>
        <w:shd w:val="clear" w:color="auto" w:fill="FFF2CC" w:themeFill="accent4" w:themeFillTint="33"/>
        <w:bidi/>
        <w:spacing w:after="0" w:line="240" w:lineRule="auto"/>
        <w:jc w:val="lowKashida"/>
        <w:rPr>
          <w:rFonts w:cs="B Mitra"/>
          <w:sz w:val="28"/>
          <w:szCs w:val="28"/>
          <w:rtl/>
          <w:lang w:bidi="fa-IR"/>
        </w:rPr>
      </w:pPr>
      <w:r>
        <w:rPr>
          <w:rFonts w:cs="B Mitra" w:hint="cs"/>
          <w:sz w:val="28"/>
          <w:szCs w:val="28"/>
          <w:rtl/>
          <w:lang w:bidi="fa-IR"/>
        </w:rPr>
        <w:t>به همین علت توجه به سلامت قلب بسیار مهم است و باید از قلبتان مواظبت کنید. اگر از قلب خود محافظت نکنید، خودتان را در معرض خطر بیماری قلبی عروقی از جمله سکته های قلبی و مغزی  قرار می دهید. گرچه بیماری قلبی عروقی اولین علت مرگ در دنیا بوده و هر سال این بیماری ها مسئول 5/17 میلیون مرگ در دنیا هستند و انتظار می رود تا سال 2030 تا 23 میلیون مرگ افزایش یابد،</w:t>
      </w:r>
      <w:r>
        <w:rPr>
          <w:rFonts w:cs="B Mitra"/>
          <w:sz w:val="28"/>
          <w:szCs w:val="28"/>
          <w:lang w:bidi="fa-IR"/>
        </w:rPr>
        <w:t xml:space="preserve"> </w:t>
      </w:r>
      <w:r>
        <w:rPr>
          <w:rFonts w:cs="B Mitra" w:hint="cs"/>
          <w:sz w:val="28"/>
          <w:szCs w:val="28"/>
          <w:rtl/>
          <w:lang w:bidi="fa-IR"/>
        </w:rPr>
        <w:t xml:space="preserve">اما خبر خوب این است که بیشتر این بیماری ها با ایجاد چند تغییر ساده روزانه، مانند تغذیه سالم،   فعالیت بدنی بیشتر و ترک مصرف دخانیات قابل پیشگیری هستند. </w:t>
      </w:r>
    </w:p>
    <w:p>
      <w:pPr>
        <w:shd w:val="clear" w:color="auto" w:fill="FFF2CC" w:themeFill="accent4" w:themeFillTint="33"/>
        <w:bidi/>
        <w:spacing w:after="0" w:line="240" w:lineRule="auto"/>
        <w:jc w:val="lowKashida"/>
        <w:rPr>
          <w:rFonts w:cs="B Mitra"/>
          <w:sz w:val="28"/>
          <w:szCs w:val="28"/>
          <w:rtl/>
          <w:lang w:bidi="fa-IR"/>
        </w:rPr>
      </w:pPr>
      <w:r>
        <w:rPr>
          <w:rFonts w:cs="B Mitra" w:hint="cs"/>
          <w:sz w:val="28"/>
          <w:szCs w:val="28"/>
          <w:rtl/>
          <w:lang w:bidi="fa-IR"/>
        </w:rPr>
        <w:t>بنابراین اطمینان داریم که شما و افراد خانواده شما اقداماتی را برای ایجاد یک تغییر دائمی در شیوه زندگی ناسالم و نیرو بخشیدن به قلب خود انجام می دهید.</w:t>
      </w:r>
    </w:p>
    <w:p>
      <w:pPr>
        <w:shd w:val="clear" w:color="auto" w:fill="FFF2CC" w:themeFill="accent4" w:themeFillTint="33"/>
        <w:bidi/>
        <w:spacing w:after="0" w:line="240" w:lineRule="auto"/>
        <w:jc w:val="lowKashida"/>
        <w:rPr>
          <w:rFonts w:cs="B Mitra"/>
          <w:sz w:val="28"/>
          <w:szCs w:val="28"/>
          <w:rtl/>
          <w:lang w:bidi="fa-IR"/>
        </w:rPr>
      </w:pPr>
      <w:r>
        <w:rPr>
          <w:rFonts w:cs="B Nazanin"/>
          <w:b/>
          <w:bCs/>
          <w:noProof/>
          <w:sz w:val="28"/>
          <w:szCs w:val="28"/>
          <w:rtl/>
          <w:lang w:bidi="fa-IR"/>
        </w:rPr>
        <mc:AlternateContent>
          <mc:Choice Requires="wps">
            <w:drawing>
              <wp:anchor distT="0" distB="0" distL="114300" distR="114300" simplePos="0" relativeHeight="251663360" behindDoc="0" locked="0" layoutInCell="1" allowOverlap="1">
                <wp:simplePos x="0" y="0"/>
                <wp:positionH relativeFrom="margin">
                  <wp:posOffset>6432138</wp:posOffset>
                </wp:positionH>
                <wp:positionV relativeFrom="paragraph">
                  <wp:posOffset>27471</wp:posOffset>
                </wp:positionV>
                <wp:extent cx="2722122" cy="2137558"/>
                <wp:effectExtent l="0" t="0" r="21590" b="15240"/>
                <wp:wrapNone/>
                <wp:docPr id="10" name="Rounded Rectangle 10"/>
                <wp:cNvGraphicFramePr/>
                <a:graphic xmlns:a="http://schemas.openxmlformats.org/drawingml/2006/main">
                  <a:graphicData uri="http://schemas.microsoft.com/office/word/2010/wordprocessingShape">
                    <wps:wsp>
                      <wps:cNvSpPr/>
                      <wps:spPr>
                        <a:xfrm>
                          <a:off x="0" y="0"/>
                          <a:ext cx="2722122" cy="2137558"/>
                        </a:xfrm>
                        <a:prstGeom prst="roundRect">
                          <a:avLst/>
                        </a:prstGeom>
                        <a:ln/>
                      </wps:spPr>
                      <wps:style>
                        <a:lnRef idx="1">
                          <a:schemeClr val="accent4"/>
                        </a:lnRef>
                        <a:fillRef idx="2">
                          <a:schemeClr val="accent4"/>
                        </a:fillRef>
                        <a:effectRef idx="1">
                          <a:schemeClr val="accent4"/>
                        </a:effectRef>
                        <a:fontRef idx="minor">
                          <a:schemeClr val="dk1"/>
                        </a:fontRef>
                      </wps:style>
                      <wps:txbx>
                        <w:txbxContent>
                          <w:p>
                            <w:pPr>
                              <w:widowControl w:val="0"/>
                              <w:bidi/>
                              <w:spacing w:after="0" w:line="240" w:lineRule="auto"/>
                              <w:jc w:val="lowKashida"/>
                              <w:rPr>
                                <w:rFonts w:cs="B Mitra"/>
                                <w:b/>
                                <w:bCs/>
                                <w:sz w:val="26"/>
                                <w:szCs w:val="26"/>
                                <w:rtl/>
                                <w:lang w:bidi="fa-IR"/>
                              </w:rPr>
                            </w:pPr>
                            <w:r>
                              <w:rPr>
                                <w:rFonts w:cs="B Mitra" w:hint="cs"/>
                                <w:b/>
                                <w:bCs/>
                                <w:sz w:val="26"/>
                                <w:szCs w:val="26"/>
                                <w:rtl/>
                                <w:lang w:bidi="fa-IR"/>
                              </w:rPr>
                              <w:t>از میزان خطر خود مطلع شوید</w:t>
                            </w:r>
                          </w:p>
                          <w:p>
                            <w:pPr>
                              <w:widowControl w:val="0"/>
                              <w:bidi/>
                              <w:spacing w:after="0" w:line="240" w:lineRule="auto"/>
                              <w:jc w:val="lowKashida"/>
                              <w:rPr>
                                <w:rtl/>
                                <w:lang w:bidi="fa-IR"/>
                              </w:rPr>
                            </w:pPr>
                            <w:r>
                              <w:rPr>
                                <w:rFonts w:cs="B Mitra" w:hint="cs"/>
                                <w:rtl/>
                                <w:lang w:bidi="fa-IR"/>
                              </w:rPr>
                              <w:t>مواظبت از قلب با دانستن میزان خطر ابتلا به بیماری قلبی عروقی شروع می شود، لذا باید برای اطلاع از همه مقادیر مربوط به سلامتی خود به کارکنان بهداشتی مراجعه کنید و از آن ها درخواست کنید چند اندازه گیری ساده برای تعیین وضعیت فشارخون، اضافه وزن و چاقی و چند آزمایش ساده مانند قند و کلسترول خون انجام دهند. و میزان عوامل خطر قلبی عروقی را محاسبه کنند. بیاد داشته باشید این اطلاعات به شما برای مبارزه با عوامل خطر، قدرت می بخشند.</w:t>
                            </w:r>
                          </w:p>
                          <w:p>
                            <w:pPr>
                              <w:spacing w:line="240" w:lineRule="auto"/>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7A5CBC0" id="Rounded Rectangle 10" o:spid="_x0000_s1029" style="position:absolute;left:0;text-align:left;margin-left:506.45pt;margin-top:2.15pt;width:214.35pt;height:168.3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" fillcolor="#ffd555 [2167]" strokecolor="#ffc000 [3207]" strokeweight=".5pt">
                <v:fill color2="#ffcc31 [2615]" rotate="t" colors="0 #ffdd9c;.5 #ffd78e;1 #ffd479" focus="100%" type="gradient">
                  <o:fill v:ext="view" type="gradientUnscaled"/>
                </v:fill>
                <v:stroke joinstyle="miter"/>
                <v:textbox>
                  <w:txbxContent>
                    <w:p w14:paraId="57A5CBD2" w14:textId="77777777" w:rsidR="002F0D4B" w:rsidRPr="00426E77" w:rsidRDefault="002F0D4B" w:rsidP="001340D9">
                      <w:pPr>
                        <w:widowControl w:val="0"/>
                        <w:bidi/>
                        <w:spacing w:after="0" w:line="240" w:lineRule="auto"/>
                        <w:jc w:val="lowKashida"/>
                        <w:rPr>
                          <w:rFonts w:cs="B Mitra"/>
                          <w:b/>
                          <w:bCs/>
                          <w:sz w:val="26"/>
                          <w:szCs w:val="26"/>
                          <w:rtl/>
                          <w:lang w:bidi="fa-IR"/>
                        </w:rPr>
                      </w:pPr>
                      <w:r w:rsidRPr="00426E77">
                        <w:rPr>
                          <w:rFonts w:cs="B Mitra" w:hint="cs"/>
                          <w:b/>
                          <w:bCs/>
                          <w:sz w:val="26"/>
                          <w:szCs w:val="26"/>
                          <w:rtl/>
                          <w:lang w:bidi="fa-IR"/>
                        </w:rPr>
                        <w:t>از میزان خطر خود مطلع شوید</w:t>
                      </w:r>
                    </w:p>
                    <w:p w14:paraId="57A5CBD3" w14:textId="77777777" w:rsidR="002F0D4B" w:rsidRPr="00002F40" w:rsidRDefault="002F0D4B" w:rsidP="00516A3E">
                      <w:pPr>
                        <w:widowControl w:val="0"/>
                        <w:bidi/>
                        <w:spacing w:after="0" w:line="240" w:lineRule="auto"/>
                        <w:jc w:val="lowKashida"/>
                        <w:rPr>
                          <w:rtl/>
                          <w:lang w:bidi="fa-IR"/>
                        </w:rPr>
                      </w:pPr>
                      <w:r w:rsidRPr="00002F40">
                        <w:rPr>
                          <w:rFonts w:cs="B Mitra" w:hint="cs"/>
                          <w:rtl/>
                          <w:lang w:bidi="fa-IR"/>
                        </w:rPr>
                        <w:t>مواظبت از قلب با د</w:t>
                      </w:r>
                      <w:r w:rsidR="004D583B" w:rsidRPr="00002F40">
                        <w:rPr>
                          <w:rFonts w:cs="B Mitra" w:hint="cs"/>
                          <w:rtl/>
                          <w:lang w:bidi="fa-IR"/>
                        </w:rPr>
                        <w:t xml:space="preserve">انستن میزان خطر </w:t>
                      </w:r>
                      <w:r w:rsidR="00516A3E">
                        <w:rPr>
                          <w:rFonts w:cs="B Mitra" w:hint="cs"/>
                          <w:rtl/>
                          <w:lang w:bidi="fa-IR"/>
                        </w:rPr>
                        <w:t xml:space="preserve">ابتلا به بیماری قلبی عروقی </w:t>
                      </w:r>
                      <w:r w:rsidR="004D583B" w:rsidRPr="00002F40">
                        <w:rPr>
                          <w:rFonts w:cs="B Mitra" w:hint="cs"/>
                          <w:rtl/>
                          <w:lang w:bidi="fa-IR"/>
                        </w:rPr>
                        <w:t xml:space="preserve">شروع می شود، </w:t>
                      </w:r>
                      <w:r w:rsidR="00516A3E">
                        <w:rPr>
                          <w:rFonts w:cs="B Mitra" w:hint="cs"/>
                          <w:rtl/>
                          <w:lang w:bidi="fa-IR"/>
                        </w:rPr>
                        <w:t xml:space="preserve">لذا باید برای اطلاع از </w:t>
                      </w:r>
                      <w:r w:rsidRPr="00002F40">
                        <w:rPr>
                          <w:rFonts w:cs="B Mitra" w:hint="cs"/>
                          <w:rtl/>
                          <w:lang w:bidi="fa-IR"/>
                        </w:rPr>
                        <w:t xml:space="preserve">همه </w:t>
                      </w:r>
                      <w:r w:rsidR="009729EB" w:rsidRPr="00002F40">
                        <w:rPr>
                          <w:rFonts w:cs="B Mitra" w:hint="cs"/>
                          <w:rtl/>
                          <w:lang w:bidi="fa-IR"/>
                        </w:rPr>
                        <w:t>مقادیر</w:t>
                      </w:r>
                      <w:r w:rsidRPr="00002F40">
                        <w:rPr>
                          <w:rFonts w:cs="B Mitra" w:hint="cs"/>
                          <w:rtl/>
                          <w:lang w:bidi="fa-IR"/>
                        </w:rPr>
                        <w:t xml:space="preserve"> </w:t>
                      </w:r>
                      <w:r w:rsidR="009729EB" w:rsidRPr="00002F40">
                        <w:rPr>
                          <w:rFonts w:cs="B Mitra" w:hint="cs"/>
                          <w:rtl/>
                          <w:lang w:bidi="fa-IR"/>
                        </w:rPr>
                        <w:t xml:space="preserve">مربوط به </w:t>
                      </w:r>
                      <w:r w:rsidRPr="00002F40">
                        <w:rPr>
                          <w:rFonts w:cs="B Mitra" w:hint="cs"/>
                          <w:rtl/>
                          <w:lang w:bidi="fa-IR"/>
                        </w:rPr>
                        <w:t xml:space="preserve">سلامتی خود به کارکنان بهداشتی مراجعه کنید و از آن ها درخواست کنید چند </w:t>
                      </w:r>
                      <w:r w:rsidR="001340D9" w:rsidRPr="00002F40">
                        <w:rPr>
                          <w:rFonts w:cs="B Mitra" w:hint="cs"/>
                          <w:rtl/>
                          <w:lang w:bidi="fa-IR"/>
                        </w:rPr>
                        <w:t xml:space="preserve">اندازه گیری </w:t>
                      </w:r>
                      <w:r w:rsidR="009729EB" w:rsidRPr="00002F40">
                        <w:rPr>
                          <w:rFonts w:cs="B Mitra" w:hint="cs"/>
                          <w:rtl/>
                          <w:lang w:bidi="fa-IR"/>
                        </w:rPr>
                        <w:t xml:space="preserve">ساده </w:t>
                      </w:r>
                      <w:r w:rsidR="001340D9" w:rsidRPr="00002F40">
                        <w:rPr>
                          <w:rFonts w:cs="B Mitra" w:hint="cs"/>
                          <w:rtl/>
                          <w:lang w:bidi="fa-IR"/>
                        </w:rPr>
                        <w:t xml:space="preserve">برای تعیین وضعیت </w:t>
                      </w:r>
                      <w:proofErr w:type="spellStart"/>
                      <w:r w:rsidR="001340D9" w:rsidRPr="00002F40">
                        <w:rPr>
                          <w:rFonts w:cs="B Mitra" w:hint="cs"/>
                          <w:rtl/>
                          <w:lang w:bidi="fa-IR"/>
                        </w:rPr>
                        <w:t>فشارخون</w:t>
                      </w:r>
                      <w:proofErr w:type="spellEnd"/>
                      <w:r w:rsidR="00516A3E">
                        <w:rPr>
                          <w:rFonts w:cs="B Mitra" w:hint="cs"/>
                          <w:rtl/>
                          <w:lang w:bidi="fa-IR"/>
                        </w:rPr>
                        <w:t>،</w:t>
                      </w:r>
                      <w:r w:rsidR="001340D9" w:rsidRPr="00002F40">
                        <w:rPr>
                          <w:rFonts w:cs="B Mitra" w:hint="cs"/>
                          <w:rtl/>
                          <w:lang w:bidi="fa-IR"/>
                        </w:rPr>
                        <w:t xml:space="preserve"> اضافه وزن </w:t>
                      </w:r>
                      <w:r w:rsidR="009729EB" w:rsidRPr="00002F40">
                        <w:rPr>
                          <w:rFonts w:cs="B Mitra" w:hint="cs"/>
                          <w:rtl/>
                          <w:lang w:bidi="fa-IR"/>
                        </w:rPr>
                        <w:t xml:space="preserve">و چاقی </w:t>
                      </w:r>
                      <w:r w:rsidR="001340D9" w:rsidRPr="00002F40">
                        <w:rPr>
                          <w:rFonts w:cs="B Mitra" w:hint="cs"/>
                          <w:rtl/>
                          <w:lang w:bidi="fa-IR"/>
                        </w:rPr>
                        <w:t xml:space="preserve">و چند </w:t>
                      </w:r>
                      <w:r w:rsidRPr="00002F40">
                        <w:rPr>
                          <w:rFonts w:cs="B Mitra" w:hint="cs"/>
                          <w:rtl/>
                          <w:lang w:bidi="fa-IR"/>
                        </w:rPr>
                        <w:t xml:space="preserve">آزمایش ساده </w:t>
                      </w:r>
                      <w:r w:rsidR="001340D9" w:rsidRPr="00002F40">
                        <w:rPr>
                          <w:rFonts w:cs="B Mitra" w:hint="cs"/>
                          <w:rtl/>
                          <w:lang w:bidi="fa-IR"/>
                        </w:rPr>
                        <w:t xml:space="preserve">مانند قند و کلسترول خون </w:t>
                      </w:r>
                      <w:r w:rsidR="00516A3E">
                        <w:rPr>
                          <w:rFonts w:cs="B Mitra" w:hint="cs"/>
                          <w:rtl/>
                          <w:lang w:bidi="fa-IR"/>
                        </w:rPr>
                        <w:t xml:space="preserve">انجام دهند. و </w:t>
                      </w:r>
                      <w:r w:rsidR="00516A3E" w:rsidRPr="00002F40">
                        <w:rPr>
                          <w:rFonts w:cs="B Mitra" w:hint="cs"/>
                          <w:rtl/>
                          <w:lang w:bidi="fa-IR"/>
                        </w:rPr>
                        <w:t xml:space="preserve">میزان عوامل خطر قلبی عروقی </w:t>
                      </w:r>
                      <w:r w:rsidR="00516A3E">
                        <w:rPr>
                          <w:rFonts w:cs="B Mitra" w:hint="cs"/>
                          <w:rtl/>
                          <w:lang w:bidi="fa-IR"/>
                        </w:rPr>
                        <w:t>را محاسبه کنند. بیاد داشته باشید</w:t>
                      </w:r>
                      <w:r w:rsidRPr="00002F40">
                        <w:rPr>
                          <w:rFonts w:cs="B Mitra" w:hint="cs"/>
                          <w:rtl/>
                          <w:lang w:bidi="fa-IR"/>
                        </w:rPr>
                        <w:t xml:space="preserve"> </w:t>
                      </w:r>
                      <w:r w:rsidR="001340D9" w:rsidRPr="00002F40">
                        <w:rPr>
                          <w:rFonts w:cs="B Mitra" w:hint="cs"/>
                          <w:rtl/>
                          <w:lang w:bidi="fa-IR"/>
                        </w:rPr>
                        <w:t>این اطلاعات به شما برای مبارزه با عوامل خطر</w:t>
                      </w:r>
                      <w:r w:rsidR="00516A3E">
                        <w:rPr>
                          <w:rFonts w:cs="B Mitra" w:hint="cs"/>
                          <w:rtl/>
                          <w:lang w:bidi="fa-IR"/>
                        </w:rPr>
                        <w:t>،</w:t>
                      </w:r>
                      <w:r w:rsidR="001340D9" w:rsidRPr="00002F40">
                        <w:rPr>
                          <w:rFonts w:cs="B Mitra" w:hint="cs"/>
                          <w:rtl/>
                          <w:lang w:bidi="fa-IR"/>
                        </w:rPr>
                        <w:t xml:space="preserve"> </w:t>
                      </w:r>
                      <w:r w:rsidRPr="00002F40">
                        <w:rPr>
                          <w:rFonts w:cs="B Mitra" w:hint="cs"/>
                          <w:rtl/>
                          <w:lang w:bidi="fa-IR"/>
                        </w:rPr>
                        <w:t xml:space="preserve">قدرت </w:t>
                      </w:r>
                      <w:r w:rsidR="001340D9" w:rsidRPr="00002F40">
                        <w:rPr>
                          <w:rFonts w:cs="B Mitra" w:hint="cs"/>
                          <w:rtl/>
                          <w:lang w:bidi="fa-IR"/>
                        </w:rPr>
                        <w:t>می بخش</w:t>
                      </w:r>
                      <w:r w:rsidR="007D6881">
                        <w:rPr>
                          <w:rFonts w:cs="B Mitra" w:hint="cs"/>
                          <w:rtl/>
                          <w:lang w:bidi="fa-IR"/>
                        </w:rPr>
                        <w:t>ن</w:t>
                      </w:r>
                      <w:r w:rsidR="001340D9" w:rsidRPr="00002F40">
                        <w:rPr>
                          <w:rFonts w:cs="B Mitra" w:hint="cs"/>
                          <w:rtl/>
                          <w:lang w:bidi="fa-IR"/>
                        </w:rPr>
                        <w:t>د</w:t>
                      </w:r>
                      <w:r w:rsidRPr="00002F40">
                        <w:rPr>
                          <w:rFonts w:cs="B Mitra" w:hint="cs"/>
                          <w:rtl/>
                          <w:lang w:bidi="fa-IR"/>
                        </w:rPr>
                        <w:t>.</w:t>
                      </w:r>
                    </w:p>
                    <w:p w14:paraId="57A5CBD4" w14:textId="77777777" w:rsidR="002F0D4B" w:rsidRDefault="002F0D4B" w:rsidP="001340D9">
                      <w:pPr>
                        <w:spacing w:line="240" w:lineRule="auto"/>
                        <w:jc w:val="center"/>
                      </w:pPr>
                    </w:p>
                  </w:txbxContent>
                </v:textbox>
                <w10:wrap anchorx="margin"/>
              </v:roundrect>
            </w:pict>
          </mc:Fallback>
        </mc:AlternateContent>
      </w:r>
    </w:p>
    <w:p>
      <w:pPr>
        <w:shd w:val="clear" w:color="auto" w:fill="FFF2CC" w:themeFill="accent4" w:themeFillTint="33"/>
        <w:bidi/>
        <w:spacing w:after="0" w:line="240" w:lineRule="auto"/>
        <w:jc w:val="lowKashida"/>
        <w:rPr>
          <w:rFonts w:cs="B Mitra"/>
          <w:sz w:val="28"/>
          <w:szCs w:val="28"/>
          <w:rtl/>
          <w:lang w:bidi="fa-IR"/>
        </w:rPr>
      </w:pPr>
    </w:p>
    <w:p>
      <w:pPr>
        <w:shd w:val="clear" w:color="auto" w:fill="FFF2CC" w:themeFill="accent4" w:themeFillTint="33"/>
        <w:bidi/>
        <w:spacing w:after="0" w:line="240" w:lineRule="auto"/>
        <w:jc w:val="lowKashida"/>
        <w:rPr>
          <w:rFonts w:cs="B Mitra"/>
          <w:sz w:val="28"/>
          <w:szCs w:val="28"/>
          <w:rtl/>
          <w:lang w:bidi="fa-IR"/>
        </w:rPr>
      </w:pPr>
    </w:p>
    <w:p>
      <w:pPr>
        <w:shd w:val="clear" w:color="auto" w:fill="FFF2CC" w:themeFill="accent4" w:themeFillTint="33"/>
        <w:bidi/>
        <w:spacing w:after="0" w:line="240" w:lineRule="auto"/>
        <w:jc w:val="lowKashida"/>
        <w:rPr>
          <w:rFonts w:cs="B Mitra"/>
          <w:sz w:val="28"/>
          <w:szCs w:val="28"/>
          <w:lang w:bidi="fa-IR"/>
        </w:rPr>
      </w:pPr>
    </w:p>
    <w:p>
      <w:pPr>
        <w:shd w:val="clear" w:color="auto" w:fill="FFF2CC" w:themeFill="accent4" w:themeFillTint="33"/>
        <w:bidi/>
        <w:spacing w:after="0" w:line="240" w:lineRule="auto"/>
        <w:jc w:val="lowKashida"/>
        <w:rPr>
          <w:rFonts w:cs="B Mitra"/>
          <w:sz w:val="24"/>
          <w:szCs w:val="24"/>
          <w:lang w:bidi="fa-IR"/>
        </w:rPr>
      </w:pPr>
    </w:p>
    <w:p>
      <w:pPr>
        <w:shd w:val="clear" w:color="auto" w:fill="FFF2CC" w:themeFill="accent4" w:themeFillTint="33"/>
        <w:bidi/>
        <w:spacing w:after="0" w:line="240" w:lineRule="auto"/>
        <w:jc w:val="lowKashida"/>
        <w:rPr>
          <w:rFonts w:cs="B Mitra"/>
          <w:sz w:val="24"/>
          <w:szCs w:val="24"/>
          <w:lang w:bidi="fa-IR"/>
        </w:rPr>
      </w:pPr>
    </w:p>
    <w:p>
      <w:pPr>
        <w:shd w:val="clear" w:color="auto" w:fill="FFF2CC" w:themeFill="accent4" w:themeFillTint="33"/>
        <w:bidi/>
        <w:spacing w:after="0" w:line="240" w:lineRule="auto"/>
        <w:jc w:val="lowKashida"/>
        <w:rPr>
          <w:rFonts w:cs="B Mitra"/>
          <w:sz w:val="24"/>
          <w:szCs w:val="24"/>
          <w:lang w:bidi="fa-IR"/>
        </w:rPr>
      </w:pPr>
    </w:p>
    <w:p>
      <w:pPr>
        <w:shd w:val="clear" w:color="auto" w:fill="FFF2CC" w:themeFill="accent4" w:themeFillTint="33"/>
        <w:bidi/>
        <w:spacing w:after="0" w:line="240" w:lineRule="auto"/>
        <w:jc w:val="lowKashida"/>
        <w:rPr>
          <w:rFonts w:cs="B Mitra"/>
          <w:sz w:val="24"/>
          <w:szCs w:val="24"/>
          <w:lang w:bidi="fa-IR"/>
        </w:rPr>
      </w:pPr>
    </w:p>
    <w:p>
      <w:pPr>
        <w:shd w:val="clear" w:color="auto" w:fill="FFF2CC" w:themeFill="accent4" w:themeFillTint="33"/>
        <w:bidi/>
        <w:spacing w:after="0" w:line="240" w:lineRule="auto"/>
        <w:jc w:val="lowKashida"/>
        <w:rPr>
          <w:rFonts w:cs="B Mitra"/>
          <w:sz w:val="24"/>
          <w:szCs w:val="24"/>
          <w:lang w:bidi="fa-IR"/>
        </w:rPr>
      </w:pPr>
    </w:p>
    <w:p>
      <w:pPr>
        <w:shd w:val="clear" w:color="auto" w:fill="FFF2CC" w:themeFill="accent4" w:themeFillTint="33"/>
        <w:bidi/>
        <w:spacing w:after="0" w:line="240" w:lineRule="auto"/>
        <w:jc w:val="lowKashida"/>
        <w:rPr>
          <w:rFonts w:cs="B Mitra"/>
          <w:sz w:val="24"/>
          <w:szCs w:val="24"/>
          <w:lang w:bidi="fa-IR"/>
        </w:rPr>
      </w:pPr>
    </w:p>
    <w:p>
      <w:pPr>
        <w:shd w:val="clear" w:color="auto" w:fill="F4B083" w:themeFill="accent2" w:themeFillTint="99"/>
        <w:bidi/>
        <w:spacing w:after="0" w:line="240" w:lineRule="auto"/>
        <w:jc w:val="center"/>
        <w:rPr>
          <w:rFonts w:cs="B Titr"/>
          <w:b/>
          <w:bCs/>
          <w:sz w:val="24"/>
          <w:szCs w:val="24"/>
          <w:rtl/>
          <w:lang w:bidi="fa-IR"/>
        </w:rPr>
      </w:pPr>
      <w:r>
        <w:rPr>
          <w:rFonts w:cs="B Titr" w:hint="cs"/>
          <w:b/>
          <w:bCs/>
          <w:sz w:val="24"/>
          <w:szCs w:val="24"/>
          <w:rtl/>
          <w:lang w:bidi="fa-IR"/>
        </w:rPr>
        <w:lastRenderedPageBreak/>
        <w:t>شما قدرت دارید و می توانید به زندگی خود نیرو ببخشید</w:t>
      </w:r>
    </w:p>
    <w:p>
      <w:pPr>
        <w:shd w:val="clear" w:color="auto" w:fill="FBE4D5" w:themeFill="accent2" w:themeFillTint="33"/>
        <w:bidi/>
        <w:spacing w:after="0" w:line="240" w:lineRule="auto"/>
        <w:jc w:val="lowKashida"/>
        <w:rPr>
          <w:rFonts w:cs="B Mitra"/>
          <w:sz w:val="28"/>
          <w:szCs w:val="28"/>
          <w:rtl/>
          <w:lang w:bidi="fa-IR"/>
        </w:rPr>
      </w:pPr>
      <w:r>
        <w:rPr>
          <w:rFonts w:cs="B Mitra" w:hint="cs"/>
          <w:sz w:val="28"/>
          <w:szCs w:val="28"/>
          <w:rtl/>
          <w:lang w:bidi="fa-IR"/>
        </w:rPr>
        <w:t>به مناسبت بزرگداشت روز جهانی قلب افراد سراسر دنیا برای انجام فعالیت هایی مانند پیاده روی، دویدن و برگزاری مسابقات ورزشی، برگزاری سخنرانی ها، گفتگوهای های عمومی و غربالگری عوامل خطر بیماری قلبی عروقی مانند فشارخون، چاقی، قند و کلسترول خون ، برنامه ریزی می کنند.</w:t>
      </w:r>
    </w:p>
    <w:p>
      <w:pPr>
        <w:shd w:val="clear" w:color="auto" w:fill="FBE4D5" w:themeFill="accent2" w:themeFillTint="33"/>
        <w:bidi/>
        <w:spacing w:after="0" w:line="240" w:lineRule="auto"/>
        <w:jc w:val="lowKashida"/>
        <w:rPr>
          <w:rFonts w:cs="B Mitra"/>
          <w:sz w:val="28"/>
          <w:szCs w:val="28"/>
          <w:rtl/>
          <w:lang w:bidi="fa-IR"/>
        </w:rPr>
      </w:pPr>
      <w:r>
        <w:rPr>
          <w:rFonts w:cs="B Mitra" w:hint="cs"/>
          <w:sz w:val="28"/>
          <w:szCs w:val="28"/>
          <w:rtl/>
          <w:lang w:bidi="fa-IR"/>
        </w:rPr>
        <w:t>سعی کنید در برنامه ریزی اینگونه مراسم همکاری و حداقل در یکی از برنامه ها شرکت کنید.</w:t>
      </w:r>
    </w:p>
    <w:p>
      <w:pPr>
        <w:shd w:val="clear" w:color="auto" w:fill="FBE4D5" w:themeFill="accent2" w:themeFillTint="33"/>
        <w:bidi/>
        <w:spacing w:after="0" w:line="240" w:lineRule="auto"/>
        <w:jc w:val="lowKashida"/>
        <w:rPr>
          <w:rFonts w:cs="B Mitra"/>
          <w:sz w:val="28"/>
          <w:szCs w:val="28"/>
          <w:rtl/>
          <w:lang w:bidi="fa-IR"/>
        </w:rPr>
      </w:pPr>
    </w:p>
    <w:p>
      <w:pPr>
        <w:shd w:val="clear" w:color="auto" w:fill="FBE4D5" w:themeFill="accent2" w:themeFillTint="33"/>
        <w:bidi/>
        <w:spacing w:after="0" w:line="240" w:lineRule="auto"/>
        <w:jc w:val="lowKashida"/>
        <w:rPr>
          <w:rFonts w:cs="B Mitra"/>
          <w:sz w:val="28"/>
          <w:szCs w:val="28"/>
          <w:rtl/>
          <w:lang w:bidi="fa-IR"/>
        </w:rPr>
      </w:pPr>
    </w:p>
    <w:p>
      <w:pPr>
        <w:shd w:val="clear" w:color="auto" w:fill="FBE4D5" w:themeFill="accent2" w:themeFillTint="33"/>
        <w:bidi/>
        <w:spacing w:after="0" w:line="240" w:lineRule="auto"/>
        <w:jc w:val="lowKashida"/>
        <w:rPr>
          <w:rFonts w:cs="B Mitra"/>
          <w:sz w:val="28"/>
          <w:szCs w:val="28"/>
          <w:rtl/>
          <w:lang w:bidi="fa-IR"/>
        </w:rPr>
      </w:pPr>
    </w:p>
    <w:p>
      <w:pPr>
        <w:shd w:val="clear" w:color="auto" w:fill="FBE4D5" w:themeFill="accent2" w:themeFillTint="33"/>
        <w:bidi/>
        <w:spacing w:after="0" w:line="240" w:lineRule="auto"/>
        <w:jc w:val="lowKashida"/>
        <w:rPr>
          <w:rFonts w:cs="B Mitra"/>
          <w:sz w:val="28"/>
          <w:szCs w:val="28"/>
          <w:rtl/>
          <w:lang w:bidi="fa-IR"/>
        </w:rPr>
      </w:pPr>
    </w:p>
    <w:p>
      <w:pPr>
        <w:shd w:val="clear" w:color="auto" w:fill="FBE4D5" w:themeFill="accent2" w:themeFillTint="33"/>
        <w:bidi/>
        <w:spacing w:after="0" w:line="240" w:lineRule="auto"/>
        <w:jc w:val="lowKashida"/>
        <w:rPr>
          <w:rFonts w:cs="B Mitra"/>
          <w:sz w:val="28"/>
          <w:szCs w:val="28"/>
          <w:rtl/>
          <w:lang w:bidi="fa-IR"/>
        </w:rPr>
      </w:pPr>
    </w:p>
    <w:p>
      <w:pPr>
        <w:shd w:val="clear" w:color="auto" w:fill="FBE4D5" w:themeFill="accent2" w:themeFillTint="33"/>
        <w:bidi/>
        <w:spacing w:after="0" w:line="240" w:lineRule="auto"/>
        <w:jc w:val="lowKashida"/>
        <w:rPr>
          <w:rFonts w:cs="B Mitra"/>
          <w:sz w:val="28"/>
          <w:szCs w:val="28"/>
          <w:rtl/>
          <w:lang w:bidi="fa-IR"/>
        </w:rPr>
      </w:pPr>
    </w:p>
    <w:p>
      <w:pPr>
        <w:shd w:val="clear" w:color="auto" w:fill="FBE4D5" w:themeFill="accent2" w:themeFillTint="33"/>
        <w:bidi/>
        <w:spacing w:after="0" w:line="240" w:lineRule="auto"/>
        <w:jc w:val="lowKashida"/>
        <w:rPr>
          <w:rFonts w:cs="B Mitra"/>
          <w:sz w:val="28"/>
          <w:szCs w:val="28"/>
          <w:rtl/>
          <w:lang w:bidi="fa-IR"/>
        </w:rPr>
      </w:pPr>
      <w:r>
        <w:rPr>
          <w:rFonts w:cs="B Nazanin"/>
          <w:b/>
          <w:bCs/>
          <w:noProof/>
          <w:sz w:val="28"/>
          <w:szCs w:val="28"/>
          <w:rtl/>
          <w:lang w:bidi="fa-IR"/>
        </w:rPr>
        <mc:AlternateContent>
          <mc:Choice Requires="wps">
            <w:drawing>
              <wp:anchor distT="0" distB="0" distL="114300" distR="114300" simplePos="0" relativeHeight="251671552" behindDoc="0" locked="0" layoutInCell="1" allowOverlap="1">
                <wp:simplePos x="0" y="0"/>
                <wp:positionH relativeFrom="column">
                  <wp:align>left</wp:align>
                </wp:positionH>
                <wp:positionV relativeFrom="paragraph">
                  <wp:posOffset>242570</wp:posOffset>
                </wp:positionV>
                <wp:extent cx="2759075" cy="2101932"/>
                <wp:effectExtent l="0" t="0" r="22225" b="12700"/>
                <wp:wrapNone/>
                <wp:docPr id="9" name="Rounded Rectangle 9"/>
                <wp:cNvGraphicFramePr/>
                <a:graphic xmlns:a="http://schemas.openxmlformats.org/drawingml/2006/main">
                  <a:graphicData uri="http://schemas.microsoft.com/office/word/2010/wordprocessingShape">
                    <wps:wsp>
                      <wps:cNvSpPr/>
                      <wps:spPr>
                        <a:xfrm>
                          <a:off x="0" y="0"/>
                          <a:ext cx="2759075" cy="2101932"/>
                        </a:xfrm>
                        <a:prstGeom prst="roundRect">
                          <a:avLst/>
                        </a:prstGeom>
                        <a:ln/>
                      </wps:spPr>
                      <wps:style>
                        <a:lnRef idx="2">
                          <a:schemeClr val="accent2">
                            <a:shade val="50000"/>
                          </a:schemeClr>
                        </a:lnRef>
                        <a:fillRef idx="1">
                          <a:schemeClr val="accent2"/>
                        </a:fillRef>
                        <a:effectRef idx="0">
                          <a:schemeClr val="accent2"/>
                        </a:effectRef>
                        <a:fontRef idx="minor">
                          <a:schemeClr val="lt1"/>
                        </a:fontRef>
                      </wps:style>
                      <wps:txbx>
                        <w:txbxContent>
                          <w:p>
                            <w:pPr>
                              <w:pStyle w:val="ListParagraph"/>
                              <w:numPr>
                                <w:ilvl w:val="0"/>
                                <w:numId w:val="1"/>
                              </w:numPr>
                              <w:bidi/>
                              <w:spacing w:after="0" w:line="276" w:lineRule="auto"/>
                              <w:ind w:left="357" w:hanging="357"/>
                              <w:jc w:val="lowKashida"/>
                              <w:rPr>
                                <w:rFonts w:cs="B Mitra"/>
                                <w:b/>
                                <w:bCs/>
                                <w:sz w:val="28"/>
                                <w:szCs w:val="28"/>
                                <w:rtl/>
                                <w:lang w:bidi="fa-IR"/>
                              </w:rPr>
                            </w:pPr>
                            <w:r>
                              <w:rPr>
                                <w:rFonts w:cs="B Mitra" w:hint="cs"/>
                                <w:b/>
                                <w:bCs/>
                                <w:sz w:val="28"/>
                                <w:szCs w:val="28"/>
                                <w:rtl/>
                                <w:lang w:bidi="fa-IR"/>
                              </w:rPr>
                              <w:t>با انتخاب شیوه زندگی سالم به قلب خود نیرو ببخشید</w:t>
                            </w:r>
                          </w:p>
                          <w:p>
                            <w:pPr>
                              <w:pStyle w:val="ListParagraph"/>
                              <w:numPr>
                                <w:ilvl w:val="0"/>
                                <w:numId w:val="1"/>
                              </w:numPr>
                              <w:bidi/>
                              <w:spacing w:after="0" w:line="276" w:lineRule="auto"/>
                              <w:ind w:left="357" w:hanging="357"/>
                              <w:jc w:val="lowKashida"/>
                              <w:rPr>
                                <w:rFonts w:cs="B Mitra"/>
                                <w:b/>
                                <w:bCs/>
                                <w:sz w:val="28"/>
                                <w:szCs w:val="28"/>
                                <w:rtl/>
                                <w:lang w:bidi="fa-IR"/>
                              </w:rPr>
                            </w:pPr>
                            <w:r>
                              <w:rPr>
                                <w:rFonts w:cs="B Mitra" w:hint="cs"/>
                                <w:b/>
                                <w:bCs/>
                                <w:sz w:val="28"/>
                                <w:szCs w:val="28"/>
                                <w:rtl/>
                                <w:lang w:bidi="fa-IR"/>
                              </w:rPr>
                              <w:t>قلب خود را فعال تر کنید</w:t>
                            </w:r>
                          </w:p>
                          <w:p>
                            <w:pPr>
                              <w:pStyle w:val="ListParagraph"/>
                              <w:numPr>
                                <w:ilvl w:val="0"/>
                                <w:numId w:val="1"/>
                              </w:numPr>
                              <w:bidi/>
                              <w:spacing w:after="0" w:line="276" w:lineRule="auto"/>
                              <w:ind w:left="357" w:hanging="357"/>
                              <w:jc w:val="lowKashida"/>
                              <w:rPr>
                                <w:rFonts w:cs="B Mitra"/>
                                <w:b/>
                                <w:bCs/>
                                <w:sz w:val="28"/>
                                <w:szCs w:val="28"/>
                                <w:rtl/>
                                <w:lang w:bidi="fa-IR"/>
                              </w:rPr>
                            </w:pPr>
                            <w:r>
                              <w:rPr>
                                <w:rFonts w:cs="B Mitra" w:hint="cs"/>
                                <w:b/>
                                <w:bCs/>
                                <w:sz w:val="28"/>
                                <w:szCs w:val="28"/>
                                <w:rtl/>
                                <w:lang w:bidi="fa-IR"/>
                              </w:rPr>
                              <w:t>قلب خود را دوست داشته باشید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30" style="position:absolute;left:0;text-align:left;margin-left:0;margin-top:19.1pt;width:217.25pt;height:165.5pt;z-index:251671552;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" fillcolor="#ed7d31 [3205]" strokecolor="#823b0b [1605]" strokeweight="1pt">
                <v:stroke joinstyle="miter"/>
                <v:textbox>
                  <w:txbxContent>
                    <w:p>
                      <w:pPr>
                        <w:pStyle w:val="ListParagraph"/>
                        <w:numPr>
                          <w:ilvl w:val="0"/>
                          <w:numId w:val="1"/>
                        </w:numPr>
                        <w:bidi/>
                        <w:spacing w:after="0" w:line="276" w:lineRule="auto"/>
                        <w:ind w:left="357" w:hanging="357"/>
                        <w:jc w:val="lowKashida"/>
                        <w:rPr>
                          <w:rFonts w:cs="B Mitra"/>
                          <w:b/>
                          <w:bCs/>
                          <w:sz w:val="28"/>
                          <w:szCs w:val="28"/>
                          <w:rtl/>
                          <w:lang w:bidi="fa-IR"/>
                        </w:rPr>
                      </w:pPr>
                      <w:r>
                        <w:rPr>
                          <w:rFonts w:cs="B Mitra" w:hint="cs"/>
                          <w:b/>
                          <w:bCs/>
                          <w:sz w:val="28"/>
                          <w:szCs w:val="28"/>
                          <w:rtl/>
                          <w:lang w:bidi="fa-IR"/>
                        </w:rPr>
                        <w:t>با انتخاب شیوه زندگی سالم به قلب خود نیرو ببخشید</w:t>
                      </w:r>
                    </w:p>
                    <w:p>
                      <w:pPr>
                        <w:pStyle w:val="ListParagraph"/>
                        <w:numPr>
                          <w:ilvl w:val="0"/>
                          <w:numId w:val="1"/>
                        </w:numPr>
                        <w:bidi/>
                        <w:spacing w:after="0" w:line="276" w:lineRule="auto"/>
                        <w:ind w:left="357" w:hanging="357"/>
                        <w:jc w:val="lowKashida"/>
                        <w:rPr>
                          <w:rFonts w:cs="B Mitra"/>
                          <w:b/>
                          <w:bCs/>
                          <w:sz w:val="28"/>
                          <w:szCs w:val="28"/>
                          <w:rtl/>
                          <w:lang w:bidi="fa-IR"/>
                        </w:rPr>
                      </w:pPr>
                      <w:r>
                        <w:rPr>
                          <w:rFonts w:cs="B Mitra" w:hint="cs"/>
                          <w:b/>
                          <w:bCs/>
                          <w:sz w:val="28"/>
                          <w:szCs w:val="28"/>
                          <w:rtl/>
                          <w:lang w:bidi="fa-IR"/>
                        </w:rPr>
                        <w:t>قلب خود را فعال تر کنید</w:t>
                      </w:r>
                    </w:p>
                    <w:p>
                      <w:pPr>
                        <w:pStyle w:val="ListParagraph"/>
                        <w:numPr>
                          <w:ilvl w:val="0"/>
                          <w:numId w:val="1"/>
                        </w:numPr>
                        <w:bidi/>
                        <w:spacing w:after="0" w:line="276" w:lineRule="auto"/>
                        <w:ind w:left="357" w:hanging="357"/>
                        <w:jc w:val="lowKashida"/>
                        <w:rPr>
                          <w:rFonts w:cs="B Mitra"/>
                          <w:b/>
                          <w:bCs/>
                          <w:sz w:val="28"/>
                          <w:szCs w:val="28"/>
                          <w:rtl/>
                          <w:lang w:bidi="fa-IR"/>
                        </w:rPr>
                      </w:pPr>
                      <w:r>
                        <w:rPr>
                          <w:rFonts w:cs="B Mitra" w:hint="cs"/>
                          <w:b/>
                          <w:bCs/>
                          <w:sz w:val="28"/>
                          <w:szCs w:val="28"/>
                          <w:rtl/>
                          <w:lang w:bidi="fa-IR"/>
                        </w:rPr>
                        <w:t>قلب خود را دوست داشته باشید</w:t>
                      </w:r>
                    </w:p>
                  </w:txbxContent>
                </v:textbox>
              </v:roundrect>
            </w:pict>
          </mc:Fallback>
        </mc:AlternateContent>
      </w:r>
    </w:p>
    <w:p>
      <w:pPr>
        <w:shd w:val="clear" w:color="auto" w:fill="FBE4D5" w:themeFill="accent2" w:themeFillTint="33"/>
        <w:bidi/>
        <w:spacing w:after="0" w:line="240" w:lineRule="auto"/>
        <w:jc w:val="lowKashida"/>
        <w:rPr>
          <w:rFonts w:cs="B Mitra"/>
          <w:sz w:val="28"/>
          <w:szCs w:val="28"/>
          <w:rtl/>
          <w:lang w:bidi="fa-IR"/>
        </w:rPr>
      </w:pPr>
    </w:p>
    <w:p>
      <w:pPr>
        <w:shd w:val="clear" w:color="auto" w:fill="FBE4D5" w:themeFill="accent2" w:themeFillTint="33"/>
        <w:bidi/>
        <w:spacing w:after="0" w:line="240" w:lineRule="auto"/>
        <w:jc w:val="lowKashida"/>
        <w:rPr>
          <w:rFonts w:cs="B Mitra"/>
          <w:sz w:val="28"/>
          <w:szCs w:val="28"/>
          <w:lang w:bidi="fa-IR"/>
        </w:rPr>
      </w:pPr>
    </w:p>
    <w:p>
      <w:pPr>
        <w:shd w:val="clear" w:color="auto" w:fill="FBE4D5" w:themeFill="accent2" w:themeFillTint="33"/>
        <w:bidi/>
        <w:spacing w:after="0" w:line="240" w:lineRule="auto"/>
        <w:jc w:val="lowKashida"/>
        <w:rPr>
          <w:rFonts w:cs="B Mitra"/>
          <w:sz w:val="28"/>
          <w:szCs w:val="28"/>
          <w:lang w:bidi="fa-IR"/>
        </w:rPr>
      </w:pPr>
    </w:p>
    <w:p>
      <w:pPr>
        <w:shd w:val="clear" w:color="auto" w:fill="FBE4D5" w:themeFill="accent2" w:themeFillTint="33"/>
        <w:bidi/>
        <w:spacing w:after="0" w:line="240" w:lineRule="auto"/>
        <w:jc w:val="lowKashida"/>
        <w:rPr>
          <w:rFonts w:cs="B Mitra"/>
          <w:sz w:val="28"/>
          <w:szCs w:val="28"/>
          <w:rtl/>
          <w:lang w:bidi="fa-IR"/>
        </w:rPr>
      </w:pPr>
    </w:p>
    <w:p>
      <w:pPr>
        <w:shd w:val="clear" w:color="auto" w:fill="FBE4D5" w:themeFill="accent2" w:themeFillTint="33"/>
        <w:bidi/>
        <w:spacing w:after="0" w:line="240" w:lineRule="auto"/>
        <w:jc w:val="lowKashida"/>
        <w:rPr>
          <w:rFonts w:cs="B Mitra"/>
          <w:sz w:val="28"/>
          <w:szCs w:val="28"/>
          <w:lang w:bidi="fa-IR"/>
        </w:rPr>
      </w:pPr>
    </w:p>
    <w:p>
      <w:pPr>
        <w:shd w:val="clear" w:color="auto" w:fill="FBE4D5" w:themeFill="accent2" w:themeFillTint="33"/>
        <w:bidi/>
        <w:spacing w:after="0" w:line="240" w:lineRule="auto"/>
        <w:jc w:val="lowKashida"/>
        <w:rPr>
          <w:rFonts w:cs="B Mitra"/>
          <w:sz w:val="28"/>
          <w:szCs w:val="28"/>
          <w:lang w:bidi="fa-IR"/>
        </w:rPr>
      </w:pPr>
    </w:p>
    <w:p>
      <w:pPr>
        <w:shd w:val="clear" w:color="auto" w:fill="FBE4D5" w:themeFill="accent2" w:themeFillTint="33"/>
        <w:bidi/>
        <w:spacing w:after="0" w:line="240" w:lineRule="auto"/>
        <w:jc w:val="lowKashida"/>
        <w:rPr>
          <w:rFonts w:cs="B Mitra"/>
          <w:sz w:val="28"/>
          <w:szCs w:val="28"/>
          <w:lang w:bidi="fa-IR"/>
        </w:rPr>
      </w:pPr>
    </w:p>
    <w:p>
      <w:pPr>
        <w:shd w:val="clear" w:color="auto" w:fill="FBE4D5" w:themeFill="accent2" w:themeFillTint="33"/>
        <w:bidi/>
        <w:spacing w:after="0" w:line="240" w:lineRule="auto"/>
        <w:jc w:val="lowKashida"/>
        <w:rPr>
          <w:rFonts w:cs="B Mitra"/>
          <w:sz w:val="28"/>
          <w:szCs w:val="28"/>
          <w:lang w:bidi="fa-IR"/>
        </w:rPr>
      </w:pPr>
    </w:p>
    <w:p>
      <w:pPr>
        <w:shd w:val="clear" w:color="auto" w:fill="FBE4D5" w:themeFill="accent2" w:themeFillTint="33"/>
        <w:bidi/>
        <w:spacing w:after="0" w:line="240" w:lineRule="auto"/>
        <w:jc w:val="lowKashida"/>
        <w:rPr>
          <w:rFonts w:cs="B Mitra"/>
          <w:sz w:val="28"/>
          <w:szCs w:val="28"/>
          <w:lang w:bidi="fa-IR"/>
        </w:rPr>
      </w:pPr>
    </w:p>
    <w:p>
      <w:pPr>
        <w:shd w:val="clear" w:color="auto" w:fill="FBE4D5" w:themeFill="accent2" w:themeFillTint="33"/>
        <w:bidi/>
        <w:spacing w:after="0" w:line="240" w:lineRule="auto"/>
        <w:jc w:val="lowKashida"/>
        <w:rPr>
          <w:rFonts w:cs="B Mitra"/>
          <w:sz w:val="28"/>
          <w:szCs w:val="28"/>
          <w:rtl/>
          <w:lang w:bidi="fa-IR"/>
        </w:rPr>
      </w:pPr>
    </w:p>
    <w:p>
      <w:pPr>
        <w:shd w:val="clear" w:color="auto" w:fill="E62814"/>
        <w:bidi/>
        <w:spacing w:after="0" w:line="240" w:lineRule="auto"/>
        <w:jc w:val="center"/>
        <w:rPr>
          <w:rFonts w:cs="B Mitra"/>
          <w:b/>
          <w:bCs/>
          <w:color w:val="FFFFFF" w:themeColor="background1"/>
          <w:rtl/>
          <w:lang w:bidi="fa-IR"/>
        </w:rPr>
      </w:pPr>
      <w:r>
        <w:rPr>
          <w:rFonts w:cs="B Mitra" w:hint="cs"/>
          <w:b/>
          <w:bCs/>
          <w:color w:val="FFFFFF" w:themeColor="background1"/>
          <w:rtl/>
          <w:lang w:bidi="fa-IR"/>
        </w:rPr>
        <w:lastRenderedPageBreak/>
        <w:t>وزارت بهداشت، درمان و آموزش پزشکی</w:t>
      </w:r>
    </w:p>
    <w:p>
      <w:pPr>
        <w:shd w:val="clear" w:color="auto" w:fill="E62814"/>
        <w:bidi/>
        <w:spacing w:after="0" w:line="240" w:lineRule="auto"/>
        <w:jc w:val="center"/>
        <w:rPr>
          <w:rFonts w:cs="B Mitra"/>
          <w:b/>
          <w:bCs/>
          <w:color w:val="FFFFFF" w:themeColor="background1"/>
          <w:rtl/>
          <w:lang w:bidi="fa-IR"/>
        </w:rPr>
      </w:pPr>
      <w:r>
        <w:rPr>
          <w:rFonts w:cs="B Mitra" w:hint="cs"/>
          <w:b/>
          <w:bCs/>
          <w:color w:val="FFFFFF" w:themeColor="background1"/>
          <w:rtl/>
          <w:lang w:bidi="fa-IR"/>
        </w:rPr>
        <w:t>معاونت بهداشت</w:t>
      </w:r>
    </w:p>
    <w:p>
      <w:pPr>
        <w:shd w:val="clear" w:color="auto" w:fill="E62814"/>
        <w:bidi/>
        <w:spacing w:after="0" w:line="240" w:lineRule="auto"/>
        <w:jc w:val="center"/>
        <w:rPr>
          <w:rFonts w:cs="B Mitra"/>
          <w:b/>
          <w:bCs/>
          <w:color w:val="FFFFFF" w:themeColor="background1"/>
          <w:rtl/>
          <w:lang w:bidi="fa-IR"/>
        </w:rPr>
      </w:pPr>
      <w:r>
        <w:rPr>
          <w:rFonts w:cs="B Mitra" w:hint="cs"/>
          <w:b/>
          <w:bCs/>
          <w:color w:val="FFFFFF" w:themeColor="background1"/>
          <w:rtl/>
          <w:lang w:bidi="fa-IR"/>
        </w:rPr>
        <w:t>دفتر مدیریت بیماری های غیرواگیر</w:t>
      </w:r>
    </w:p>
    <w:p>
      <w:pPr>
        <w:shd w:val="clear" w:color="auto" w:fill="E62814"/>
        <w:bidi/>
        <w:spacing w:after="0" w:line="240" w:lineRule="auto"/>
        <w:jc w:val="center"/>
        <w:rPr>
          <w:color w:val="FFFFFF" w:themeColor="background1"/>
          <w:rtl/>
          <w:lang w:bidi="fa-IR"/>
        </w:rPr>
      </w:pPr>
      <w:r>
        <w:rPr>
          <w:rFonts w:cs="B Mitra" w:hint="cs"/>
          <w:b/>
          <w:bCs/>
          <w:color w:val="FFFFFF" w:themeColor="background1"/>
          <w:rtl/>
          <w:lang w:bidi="fa-IR"/>
        </w:rPr>
        <w:t>گروه قلب و عروق</w:t>
      </w:r>
    </w:p>
    <w:p>
      <w:pPr>
        <w:shd w:val="clear" w:color="auto" w:fill="C00000"/>
        <w:bidi/>
        <w:spacing w:after="0" w:line="240" w:lineRule="auto"/>
        <w:jc w:val="center"/>
        <w:rPr>
          <w:rFonts w:ascii="Berlin Sans FB Demi" w:hAnsi="Berlin Sans FB Demi" w:cs="A Soraya"/>
          <w:b/>
          <w:bCs/>
          <w:sz w:val="48"/>
          <w:szCs w:val="48"/>
          <w:rtl/>
          <w:lang w:bidi="fa-IR"/>
        </w:rPr>
      </w:pPr>
      <w:r>
        <w:rPr>
          <w:rFonts w:ascii="Berlin Sans FB Demi" w:hAnsi="Berlin Sans FB Demi" w:cs="A Soraya"/>
          <w:b/>
          <w:bCs/>
          <w:sz w:val="48"/>
          <w:szCs w:val="48"/>
          <w:rtl/>
          <w:lang w:bidi="fa-IR"/>
        </w:rPr>
        <w:t xml:space="preserve">روز جهانی قلب </w:t>
      </w:r>
    </w:p>
    <w:p>
      <w:pPr>
        <w:shd w:val="clear" w:color="auto" w:fill="C00000"/>
        <w:bidi/>
        <w:spacing w:after="0" w:line="240" w:lineRule="auto"/>
        <w:jc w:val="center"/>
        <w:rPr>
          <w:rFonts w:ascii="Berlin Sans FB Demi" w:hAnsi="Berlin Sans FB Demi" w:cs="A Soraya"/>
          <w:b/>
          <w:bCs/>
          <w:sz w:val="48"/>
          <w:szCs w:val="48"/>
          <w:rtl/>
          <w:lang w:bidi="fa-IR"/>
        </w:rPr>
      </w:pPr>
      <w:r>
        <w:rPr>
          <w:rFonts w:ascii="Berlin Sans FB Demi" w:hAnsi="Berlin Sans FB Demi" w:cs="A Soraya"/>
          <w:b/>
          <w:bCs/>
          <w:sz w:val="48"/>
          <w:szCs w:val="48"/>
          <w:rtl/>
          <w:lang w:bidi="fa-IR"/>
        </w:rPr>
        <w:t>8 مهر 1395</w:t>
      </w:r>
    </w:p>
    <w:p>
      <w:pPr>
        <w:widowControl w:val="0"/>
        <w:shd w:val="clear" w:color="auto" w:fill="C00000"/>
        <w:bidi/>
        <w:spacing w:after="0" w:line="240" w:lineRule="auto"/>
        <w:jc w:val="center"/>
        <w:rPr>
          <w:rFonts w:cs="B Titr"/>
          <w:sz w:val="64"/>
          <w:szCs w:val="64"/>
          <w:lang w:bidi="fa-IR"/>
        </w:rPr>
      </w:pPr>
      <w:r>
        <w:rPr>
          <w:rFonts w:cs="B Titr" w:hint="cs"/>
          <w:noProof/>
          <w:sz w:val="56"/>
          <w:szCs w:val="56"/>
          <w:rtl/>
          <w:lang w:bidi="fa-IR"/>
        </w:rPr>
        <mc:AlternateContent>
          <mc:Choice Requires="wps">
            <w:drawing>
              <wp:anchor distT="0" distB="0" distL="114300" distR="114300" simplePos="0" relativeHeight="251678720" behindDoc="0" locked="0" layoutInCell="1" allowOverlap="1">
                <wp:simplePos x="0" y="0"/>
                <wp:positionH relativeFrom="column">
                  <wp:posOffset>89148</wp:posOffset>
                </wp:positionH>
                <wp:positionV relativeFrom="paragraph">
                  <wp:posOffset>1300290</wp:posOffset>
                </wp:positionV>
                <wp:extent cx="605641" cy="795647"/>
                <wp:effectExtent l="19050" t="19050" r="42545" b="24130"/>
                <wp:wrapNone/>
                <wp:docPr id="24" name="Freeform 24"/>
                <wp:cNvGraphicFramePr/>
                <a:graphic xmlns:a="http://schemas.openxmlformats.org/drawingml/2006/main">
                  <a:graphicData uri="http://schemas.microsoft.com/office/word/2010/wordprocessingShape">
                    <wps:wsp>
                      <wps:cNvSpPr/>
                      <wps:spPr>
                        <a:xfrm>
                          <a:off x="0" y="0"/>
                          <a:ext cx="605641" cy="795647"/>
                        </a:xfrm>
                        <a:custGeom>
                          <a:avLst/>
                          <a:gdLst>
                            <a:gd name="connsiteX0" fmla="*/ 56364 w 828260"/>
                            <a:gd name="connsiteY0" fmla="*/ 0 h 819397"/>
                            <a:gd name="connsiteX1" fmla="*/ 151367 w 828260"/>
                            <a:gd name="connsiteY1" fmla="*/ 83127 h 819397"/>
                            <a:gd name="connsiteX2" fmla="*/ 163242 w 828260"/>
                            <a:gd name="connsiteY2" fmla="*/ 118753 h 819397"/>
                            <a:gd name="connsiteX3" fmla="*/ 186992 w 828260"/>
                            <a:gd name="connsiteY3" fmla="*/ 213755 h 819397"/>
                            <a:gd name="connsiteX4" fmla="*/ 186992 w 828260"/>
                            <a:gd name="connsiteY4" fmla="*/ 629392 h 819397"/>
                            <a:gd name="connsiteX5" fmla="*/ 175117 w 828260"/>
                            <a:gd name="connsiteY5" fmla="*/ 665018 h 819397"/>
                            <a:gd name="connsiteX6" fmla="*/ 103865 w 828260"/>
                            <a:gd name="connsiteY6" fmla="*/ 712519 h 819397"/>
                            <a:gd name="connsiteX7" fmla="*/ 8863 w 828260"/>
                            <a:gd name="connsiteY7" fmla="*/ 700644 h 819397"/>
                            <a:gd name="connsiteX8" fmla="*/ 20738 w 828260"/>
                            <a:gd name="connsiteY8" fmla="*/ 546265 h 819397"/>
                            <a:gd name="connsiteX9" fmla="*/ 32613 w 828260"/>
                            <a:gd name="connsiteY9" fmla="*/ 510639 h 819397"/>
                            <a:gd name="connsiteX10" fmla="*/ 68239 w 828260"/>
                            <a:gd name="connsiteY10" fmla="*/ 486888 h 819397"/>
                            <a:gd name="connsiteX11" fmla="*/ 127616 w 828260"/>
                            <a:gd name="connsiteY11" fmla="*/ 427511 h 819397"/>
                            <a:gd name="connsiteX12" fmla="*/ 198868 w 828260"/>
                            <a:gd name="connsiteY12" fmla="*/ 403761 h 819397"/>
                            <a:gd name="connsiteX13" fmla="*/ 436374 w 828260"/>
                            <a:gd name="connsiteY13" fmla="*/ 415636 h 819397"/>
                            <a:gd name="connsiteX14" fmla="*/ 543252 w 828260"/>
                            <a:gd name="connsiteY14" fmla="*/ 427511 h 819397"/>
                            <a:gd name="connsiteX15" fmla="*/ 578878 w 828260"/>
                            <a:gd name="connsiteY15" fmla="*/ 463137 h 819397"/>
                            <a:gd name="connsiteX16" fmla="*/ 626379 w 828260"/>
                            <a:gd name="connsiteY16" fmla="*/ 534389 h 819397"/>
                            <a:gd name="connsiteX17" fmla="*/ 673881 w 828260"/>
                            <a:gd name="connsiteY17" fmla="*/ 629392 h 819397"/>
                            <a:gd name="connsiteX18" fmla="*/ 709507 w 828260"/>
                            <a:gd name="connsiteY18" fmla="*/ 665018 h 819397"/>
                            <a:gd name="connsiteX19" fmla="*/ 745133 w 828260"/>
                            <a:gd name="connsiteY19" fmla="*/ 712519 h 819397"/>
                            <a:gd name="connsiteX20" fmla="*/ 804509 w 828260"/>
                            <a:gd name="connsiteY20" fmla="*/ 783771 h 819397"/>
                            <a:gd name="connsiteX21" fmla="*/ 828260 w 828260"/>
                            <a:gd name="connsiteY21" fmla="*/ 819397 h 81939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Lst>
                          <a:rect l="l" t="t" r="r" b="b"/>
                          <a:pathLst>
                            <a:path w="828260" h="819397">
                              <a:moveTo>
                                <a:pt x="56364" y="0"/>
                              </a:moveTo>
                              <a:cubicBezTo>
                                <a:pt x="71129" y="11812"/>
                                <a:pt x="136067" y="60177"/>
                                <a:pt x="151367" y="83127"/>
                              </a:cubicBezTo>
                              <a:cubicBezTo>
                                <a:pt x="158311" y="93542"/>
                                <a:pt x="160206" y="106609"/>
                                <a:pt x="163242" y="118753"/>
                              </a:cubicBezTo>
                              <a:lnTo>
                                <a:pt x="186992" y="213755"/>
                              </a:lnTo>
                              <a:cubicBezTo>
                                <a:pt x="207986" y="402686"/>
                                <a:pt x="206731" y="343179"/>
                                <a:pt x="186992" y="629392"/>
                              </a:cubicBezTo>
                              <a:cubicBezTo>
                                <a:pt x="186131" y="641880"/>
                                <a:pt x="183968" y="656167"/>
                                <a:pt x="175117" y="665018"/>
                              </a:cubicBezTo>
                              <a:cubicBezTo>
                                <a:pt x="154933" y="685202"/>
                                <a:pt x="103865" y="712519"/>
                                <a:pt x="103865" y="712519"/>
                              </a:cubicBezTo>
                              <a:cubicBezTo>
                                <a:pt x="72198" y="708561"/>
                                <a:pt x="23135" y="729189"/>
                                <a:pt x="8863" y="700644"/>
                              </a:cubicBezTo>
                              <a:cubicBezTo>
                                <a:pt x="-14218" y="654481"/>
                                <a:pt x="14337" y="597478"/>
                                <a:pt x="20738" y="546265"/>
                              </a:cubicBezTo>
                              <a:cubicBezTo>
                                <a:pt x="22291" y="533844"/>
                                <a:pt x="24793" y="520414"/>
                                <a:pt x="32613" y="510639"/>
                              </a:cubicBezTo>
                              <a:cubicBezTo>
                                <a:pt x="41529" y="499494"/>
                                <a:pt x="56364" y="494805"/>
                                <a:pt x="68239" y="486888"/>
                              </a:cubicBezTo>
                              <a:cubicBezTo>
                                <a:pt x="89906" y="454388"/>
                                <a:pt x="90116" y="444178"/>
                                <a:pt x="127616" y="427511"/>
                              </a:cubicBezTo>
                              <a:cubicBezTo>
                                <a:pt x="150494" y="417343"/>
                                <a:pt x="198868" y="403761"/>
                                <a:pt x="198868" y="403761"/>
                              </a:cubicBezTo>
                              <a:lnTo>
                                <a:pt x="436374" y="415636"/>
                              </a:lnTo>
                              <a:cubicBezTo>
                                <a:pt x="472134" y="418102"/>
                                <a:pt x="509246" y="416176"/>
                                <a:pt x="543252" y="427511"/>
                              </a:cubicBezTo>
                              <a:cubicBezTo>
                                <a:pt x="559184" y="432822"/>
                                <a:pt x="568567" y="449880"/>
                                <a:pt x="578878" y="463137"/>
                              </a:cubicBezTo>
                              <a:cubicBezTo>
                                <a:pt x="596403" y="485669"/>
                                <a:pt x="617352" y="507309"/>
                                <a:pt x="626379" y="534389"/>
                              </a:cubicBezTo>
                              <a:cubicBezTo>
                                <a:pt x="640991" y="578223"/>
                                <a:pt x="640229" y="584522"/>
                                <a:pt x="673881" y="629392"/>
                              </a:cubicBezTo>
                              <a:cubicBezTo>
                                <a:pt x="683958" y="642827"/>
                                <a:pt x="698577" y="652267"/>
                                <a:pt x="709507" y="665018"/>
                              </a:cubicBezTo>
                              <a:cubicBezTo>
                                <a:pt x="722388" y="680045"/>
                                <a:pt x="733629" y="696413"/>
                                <a:pt x="745133" y="712519"/>
                              </a:cubicBezTo>
                              <a:cubicBezTo>
                                <a:pt x="833583" y="836350"/>
                                <a:pt x="693620" y="650704"/>
                                <a:pt x="804509" y="783771"/>
                              </a:cubicBezTo>
                              <a:cubicBezTo>
                                <a:pt x="813646" y="794735"/>
                                <a:pt x="828260" y="819397"/>
                                <a:pt x="828260" y="819397"/>
                              </a:cubicBezTo>
                            </a:path>
                          </a:pathLst>
                        </a:custGeom>
                        <a:noFill/>
                        <a:ln w="57150">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C981C8" id="Freeform 24" o:spid="_x0000_s1026" style="position:absolute;margin-left:7pt;margin-top:102.4pt;width:47.7pt;height:62.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828260,819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" path="m56364,v14765,11812,79703,60177,95003,83127c158311,93542,160206,106609,163242,118753r23750,95002c207986,402686,206731,343179,186992,629392v-861,12488,-3024,26775,-11875,35626c154933,685202,103865,712519,103865,712519,72198,708561,23135,729189,8863,700644,-14218,654481,14337,597478,20738,546265v1553,-12421,4055,-25851,11875,-35626c41529,499494,56364,494805,68239,486888v21667,-32500,21877,-42710,59377,-59377c150494,417343,198868,403761,198868,403761r237506,11875c472134,418102,509246,416176,543252,427511v15932,5311,25315,22369,35626,35626c596403,485669,617352,507309,626379,534389v14612,43834,13850,50133,47502,95003c683958,642827,698577,652267,709507,665018v12881,15027,24122,31395,35626,47501c833583,836350,693620,650704,804509,783771v9137,10964,23751,35626,23751,35626e" filled="f" strokecolor="#538135 [2409]" strokeweight="4.5pt">
                <v:stroke joinstyle="miter"/>
                <v:path arrowok="t" o:connecttype="custom" o:connectlocs="41215,0;110683,80718;119366,115311;136732,207559;136732,611149;128049,645743;75948,691867;6481,680336;15164,530432;23847,495838;49898,472776;93315,415120;145416,392058;319086,403589;397237,415120;423288,449713;458021,518900;492756,611149;518806,645743;544857,691867;588274,761054;605641,795647" o:connectangles="0,0,0,0,0,0,0,0,0,0,0,0,0,0,0,0,0,0,0,0,0,0"/>
              </v:shape>
            </w:pict>
          </mc:Fallback>
        </mc:AlternateContent>
      </w:r>
      <w:r>
        <w:rPr>
          <w:rFonts w:cs="B Titr" w:hint="cs"/>
          <w:noProof/>
          <w:sz w:val="56"/>
          <w:szCs w:val="56"/>
          <w:rtl/>
          <w:lang w:bidi="fa-IR"/>
        </w:rPr>
        <mc:AlternateContent>
          <mc:Choice Requires="wps">
            <w:drawing>
              <wp:anchor distT="0" distB="0" distL="114300" distR="114300" simplePos="0" relativeHeight="251676672" behindDoc="0" locked="0" layoutInCell="1" allowOverlap="1">
                <wp:simplePos x="0" y="0"/>
                <wp:positionH relativeFrom="column">
                  <wp:posOffset>2272797</wp:posOffset>
                </wp:positionH>
                <wp:positionV relativeFrom="paragraph">
                  <wp:posOffset>1156541</wp:posOffset>
                </wp:positionV>
                <wp:extent cx="371903" cy="1258785"/>
                <wp:effectExtent l="19050" t="19050" r="47625" b="36830"/>
                <wp:wrapNone/>
                <wp:docPr id="16" name="Freeform 16"/>
                <wp:cNvGraphicFramePr/>
                <a:graphic xmlns:a="http://schemas.openxmlformats.org/drawingml/2006/main">
                  <a:graphicData uri="http://schemas.microsoft.com/office/word/2010/wordprocessingShape">
                    <wps:wsp>
                      <wps:cNvSpPr/>
                      <wps:spPr>
                        <a:xfrm>
                          <a:off x="0" y="0"/>
                          <a:ext cx="371903" cy="1258785"/>
                        </a:xfrm>
                        <a:custGeom>
                          <a:avLst/>
                          <a:gdLst>
                            <a:gd name="connsiteX0" fmla="*/ 320634 w 371903"/>
                            <a:gd name="connsiteY0" fmla="*/ 0 h 1258785"/>
                            <a:gd name="connsiteX1" fmla="*/ 368135 w 371903"/>
                            <a:gd name="connsiteY1" fmla="*/ 59377 h 1258785"/>
                            <a:gd name="connsiteX2" fmla="*/ 356260 w 371903"/>
                            <a:gd name="connsiteY2" fmla="*/ 237507 h 1258785"/>
                            <a:gd name="connsiteX3" fmla="*/ 320634 w 371903"/>
                            <a:gd name="connsiteY3" fmla="*/ 273133 h 1258785"/>
                            <a:gd name="connsiteX4" fmla="*/ 213756 w 371903"/>
                            <a:gd name="connsiteY4" fmla="*/ 332509 h 1258785"/>
                            <a:gd name="connsiteX5" fmla="*/ 201880 w 371903"/>
                            <a:gd name="connsiteY5" fmla="*/ 724395 h 1258785"/>
                            <a:gd name="connsiteX6" fmla="*/ 213756 w 371903"/>
                            <a:gd name="connsiteY6" fmla="*/ 866899 h 1258785"/>
                            <a:gd name="connsiteX7" fmla="*/ 190005 w 371903"/>
                            <a:gd name="connsiteY7" fmla="*/ 985652 h 1258785"/>
                            <a:gd name="connsiteX8" fmla="*/ 166254 w 371903"/>
                            <a:gd name="connsiteY8" fmla="*/ 1021278 h 1258785"/>
                            <a:gd name="connsiteX9" fmla="*/ 154379 w 371903"/>
                            <a:gd name="connsiteY9" fmla="*/ 1056904 h 1258785"/>
                            <a:gd name="connsiteX10" fmla="*/ 106878 w 371903"/>
                            <a:gd name="connsiteY10" fmla="*/ 1140031 h 1258785"/>
                            <a:gd name="connsiteX11" fmla="*/ 71252 w 371903"/>
                            <a:gd name="connsiteY11" fmla="*/ 1175657 h 1258785"/>
                            <a:gd name="connsiteX12" fmla="*/ 47501 w 371903"/>
                            <a:gd name="connsiteY12" fmla="*/ 1211283 h 1258785"/>
                            <a:gd name="connsiteX13" fmla="*/ 0 w 371903"/>
                            <a:gd name="connsiteY13" fmla="*/ 1258785 h 125878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371903" h="1258785">
                              <a:moveTo>
                                <a:pt x="320634" y="0"/>
                              </a:moveTo>
                              <a:cubicBezTo>
                                <a:pt x="336468" y="19792"/>
                                <a:pt x="364375" y="34311"/>
                                <a:pt x="368135" y="59377"/>
                              </a:cubicBezTo>
                              <a:cubicBezTo>
                                <a:pt x="376962" y="118227"/>
                                <a:pt x="369169" y="179416"/>
                                <a:pt x="356260" y="237507"/>
                              </a:cubicBezTo>
                              <a:cubicBezTo>
                                <a:pt x="352617" y="253901"/>
                                <a:pt x="333891" y="262822"/>
                                <a:pt x="320634" y="273133"/>
                              </a:cubicBezTo>
                              <a:cubicBezTo>
                                <a:pt x="259383" y="320772"/>
                                <a:pt x="267509" y="314592"/>
                                <a:pt x="213756" y="332509"/>
                              </a:cubicBezTo>
                              <a:cubicBezTo>
                                <a:pt x="124689" y="466108"/>
                                <a:pt x="184589" y="361282"/>
                                <a:pt x="201880" y="724395"/>
                              </a:cubicBezTo>
                              <a:cubicBezTo>
                                <a:pt x="204147" y="772007"/>
                                <a:pt x="209797" y="819398"/>
                                <a:pt x="213756" y="866899"/>
                              </a:cubicBezTo>
                              <a:cubicBezTo>
                                <a:pt x="209380" y="897528"/>
                                <a:pt x="206585" y="952492"/>
                                <a:pt x="190005" y="985652"/>
                              </a:cubicBezTo>
                              <a:cubicBezTo>
                                <a:pt x="183622" y="998418"/>
                                <a:pt x="174171" y="1009403"/>
                                <a:pt x="166254" y="1021278"/>
                              </a:cubicBezTo>
                              <a:cubicBezTo>
                                <a:pt x="162296" y="1033153"/>
                                <a:pt x="159310" y="1045398"/>
                                <a:pt x="154379" y="1056904"/>
                              </a:cubicBezTo>
                              <a:cubicBezTo>
                                <a:pt x="144130" y="1080820"/>
                                <a:pt x="124418" y="1118983"/>
                                <a:pt x="106878" y="1140031"/>
                              </a:cubicBezTo>
                              <a:cubicBezTo>
                                <a:pt x="96127" y="1152933"/>
                                <a:pt x="82003" y="1162755"/>
                                <a:pt x="71252" y="1175657"/>
                              </a:cubicBezTo>
                              <a:cubicBezTo>
                                <a:pt x="62115" y="1186621"/>
                                <a:pt x="57593" y="1201191"/>
                                <a:pt x="47501" y="1211283"/>
                              </a:cubicBezTo>
                              <a:cubicBezTo>
                                <a:pt x="-9818" y="1268602"/>
                                <a:pt x="27144" y="1204495"/>
                                <a:pt x="0" y="1258785"/>
                              </a:cubicBezTo>
                            </a:path>
                          </a:pathLst>
                        </a:custGeom>
                        <a:noFill/>
                        <a:ln w="57150">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FB0D909" id="Freeform 16" o:spid="_x0000_s1026" style="position:absolute;margin-left:178.95pt;margin-top:91.05pt;width:29.3pt;height:99.1pt;z-index:251676672;visibility:visible;mso-wrap-style:square;mso-wrap-distance-left:9pt;mso-wrap-distance-top:0;mso-wrap-distance-right:9pt;mso-wrap-distance-bottom:0;mso-position-horizontal:absolute;mso-position-horizontal-relative:text;mso-position-vertical:absolute;mso-position-vertical-relative:text;v-text-anchor:middle" coordsize="371903,12587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" path="m320634,v15834,19792,43741,34311,47501,59377c376962,118227,369169,179416,356260,237507v-3643,16394,-22369,25315,-35626,35626c259383,320772,267509,314592,213756,332509v-89067,133599,-29167,28773,-11876,391886c204147,772007,209797,819398,213756,866899v-4376,30629,-7171,85593,-23751,118753c183622,998418,174171,1009403,166254,1021278v-3958,11875,-6944,24120,-11875,35626c144130,1080820,124418,1118983,106878,1140031v-10751,12902,-24875,22724,-35626,35626c62115,1186621,57593,1201191,47501,1211283,-9818,1268602,27144,1204495,,1258785e" filled="f" strokecolor="#538135 [2409]" strokeweight="4.5pt">
                <v:stroke joinstyle="miter"/>
                <v:path arrowok="t" o:connecttype="custom" o:connectlocs="320634,0;368135,59377;356260,237507;320634,273133;213756,332509;201880,724395;213756,866899;190005,985652;166254,1021278;154379,1056904;106878,1140031;71252,1175657;47501,1211283;0,1258785" o:connectangles="0,0,0,0,0,0,0,0,0,0,0,0,0,0"/>
              </v:shape>
            </w:pict>
          </mc:Fallback>
        </mc:AlternateContent>
      </w:r>
      <w:r>
        <w:rPr>
          <w:rFonts w:cs="B Titr" w:hint="cs"/>
          <w:sz w:val="56"/>
          <w:szCs w:val="56"/>
          <w:rtl/>
          <w:lang w:bidi="fa-IR"/>
        </w:rPr>
        <w:t xml:space="preserve"> </w:t>
      </w:r>
      <w:r>
        <w:rPr>
          <w:rFonts w:cs="B Titr" w:hint="cs"/>
          <w:sz w:val="72"/>
          <w:szCs w:val="72"/>
          <w:rtl/>
          <w:lang w:bidi="fa-IR"/>
        </w:rPr>
        <w:t xml:space="preserve">مهربانی با قلب نیرو بخش زندگی </w:t>
      </w:r>
    </w:p>
    <w:p>
      <w:pPr>
        <w:shd w:val="clear" w:color="auto" w:fill="C00000"/>
        <w:bidi/>
        <w:spacing w:after="0" w:line="240" w:lineRule="auto"/>
        <w:jc w:val="center"/>
        <w:rPr>
          <w:rFonts w:cs="B Titr"/>
          <w:sz w:val="24"/>
          <w:szCs w:val="24"/>
          <w:rtl/>
          <w:lang w:bidi="fa-IR"/>
        </w:rPr>
      </w:pPr>
      <w:r>
        <w:rPr>
          <w:rFonts w:cs="Arial"/>
          <w:noProof/>
          <w:shd w:val="clear" w:color="auto" w:fill="2E74B5" w:themeFill="accent1" w:themeFillShade="BF"/>
          <w:lang w:bidi="fa-IR"/>
        </w:rPr>
        <w:drawing>
          <wp:inline distT="0" distB="0" distL="0" distR="0">
            <wp:extent cx="2433320" cy="2381250"/>
            <wp:effectExtent l="0" t="0" r="508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53946" cy="2401435"/>
                    </a:xfrm>
                    <a:prstGeom prst="rect">
                      <a:avLst/>
                    </a:prstGeom>
                    <a:noFill/>
                  </pic:spPr>
                </pic:pic>
              </a:graphicData>
            </a:graphic>
          </wp:inline>
        </w:drawing>
      </w:r>
    </w:p>
    <w:p>
      <w:pPr>
        <w:shd w:val="clear" w:color="auto" w:fill="C00000"/>
        <w:bidi/>
        <w:spacing w:after="0" w:line="240" w:lineRule="auto"/>
        <w:jc w:val="center"/>
        <w:rPr>
          <w:rFonts w:cs="B Titr"/>
          <w:sz w:val="24"/>
          <w:szCs w:val="24"/>
          <w:rtl/>
          <w:lang w:bidi="fa-IR"/>
        </w:rPr>
      </w:pPr>
      <w:bookmarkStart w:id="0" w:name="_GoBack"/>
      <w:bookmarkEnd w:id="0"/>
    </w:p>
    <w:sectPr>
      <w:pgSz w:w="15840" w:h="12240" w:orient="landscape"/>
      <w:pgMar w:top="851" w:right="680" w:bottom="851" w:left="680" w:header="720" w:footer="720" w:gutter="0"/>
      <w:cols w:num="3" w:space="720"/>
      <w:bidi/>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1998A">
    <w:charset w:val="00"/>
    <w:family w:val="auto"/>
    <w:pitch w:val="variable"/>
    <w:sig w:usb0="00000003" w:usb1="00000000" w:usb2="00000000" w:usb3="00000000" w:csb0="00000001" w:csb1="00000000"/>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Berlin Sans FB Demi">
    <w:panose1 w:val="020E0802020502020306"/>
    <w:charset w:val="00"/>
    <w:family w:val="swiss"/>
    <w:pitch w:val="variable"/>
    <w:sig w:usb0="00000003" w:usb1="00000000" w:usb2="00000000" w:usb3="00000000" w:csb0="00000001" w:csb1="00000000"/>
  </w:font>
  <w:font w:name="A Soraya">
    <w:altName w:val="Courier New"/>
    <w:charset w:val="B2"/>
    <w:family w:val="auto"/>
    <w:pitch w:val="variable"/>
    <w:sig w:usb0="00002000"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9C7539D"/>
    <w:multiLevelType w:val="hybridMultilevel"/>
    <w:tmpl w:val="7D908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437880-DC40-4E59-9A54-F52867C49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0.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image" Target="media/image3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1179C-EFC3-4709-8F34-8451D844C8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93A9A87-0552-4504-8622-368F5A8E72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7C38E8C-0D6E-41E0-B3B1-8654A83E66FB}">
  <ds:schemaRefs>
    <ds:schemaRef ds:uri="http://schemas.microsoft.com/sharepoint/v3/contenttype/forms"/>
  </ds:schemaRefs>
</ds:datastoreItem>
</file>

<file path=customXml/itemProps4.xml><?xml version="1.0" encoding="utf-8"?>
<ds:datastoreItem xmlns:ds="http://schemas.openxmlformats.org/officeDocument/2006/customXml" ds:itemID="{EE212C2B-3562-4BAD-ADCE-D8A185040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507</Words>
  <Characters>2893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3394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حجت زاده خانم عليه</dc:creator>
  <cp:keywords/>
  <dc:description/>
  <cp:lastModifiedBy>Mohsen Pasha</cp:lastModifiedBy>
  <cp:revision>4</cp:revision>
  <cp:lastPrinted>2016-09-17T08:22:00Z</cp:lastPrinted>
  <dcterms:created xsi:type="dcterms:W3CDTF">2016-09-17T05:55:00Z</dcterms:created>
  <dcterms:modified xsi:type="dcterms:W3CDTF">2016-09-17T08:26:00Z</dcterms:modified>
</cp:coreProperties>
</file>